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E0" w:rsidRDefault="00DC5DE0" w:rsidP="00DC5DE0">
      <w:pPr>
        <w:jc w:val="center"/>
        <w:rPr>
          <w:color w:val="000000"/>
        </w:rPr>
      </w:pPr>
      <w:r>
        <w:rPr>
          <w:rFonts w:ascii="Palatino Linotype" w:hAnsi="Palatino Linotype"/>
          <w:b/>
          <w:bCs/>
          <w:color w:val="000000"/>
        </w:rPr>
        <w:t>Azərbaycan </w:t>
      </w:r>
      <w:r>
        <w:rPr>
          <w:rFonts w:ascii="Palatino Linotype" w:hAnsi="Palatino Linotype"/>
          <w:b/>
          <w:bCs/>
          <w:i/>
          <w:iCs/>
          <w:color w:val="000000"/>
        </w:rPr>
        <w:t>Respublikasının</w:t>
      </w:r>
      <w:r>
        <w:rPr>
          <w:rFonts w:ascii="Palatino Linotype" w:hAnsi="Palatino Linotype"/>
          <w:b/>
          <w:bCs/>
          <w:color w:val="000000"/>
        </w:rPr>
        <w:t> </w:t>
      </w:r>
      <w:r>
        <w:rPr>
          <w:rFonts w:ascii="Palatino Linotype" w:hAnsi="Palatino Linotype"/>
          <w:b/>
          <w:bCs/>
          <w:i/>
          <w:iCs/>
          <w:color w:val="000000"/>
        </w:rPr>
        <w:t>Nəqliyyat, Rabitə və Yüksək Texnologiyalar</w:t>
      </w:r>
      <w:r>
        <w:rPr>
          <w:rFonts w:ascii="Palatino Linotype" w:hAnsi="Palatino Linotype"/>
          <w:b/>
          <w:bCs/>
          <w:color w:val="000000"/>
        </w:rPr>
        <w:t> </w:t>
      </w:r>
      <w:r>
        <w:rPr>
          <w:rFonts w:ascii="Palatino Linotype" w:hAnsi="Palatino Linotype"/>
          <w:b/>
          <w:bCs/>
          <w:i/>
          <w:iCs/>
          <w:color w:val="000000"/>
        </w:rPr>
        <w:t>Nazirliyi yanında</w:t>
      </w:r>
      <w:r>
        <w:rPr>
          <w:rFonts w:ascii="Palatino Linotype" w:hAnsi="Palatino Linotype"/>
          <w:b/>
          <w:bCs/>
          <w:color w:val="000000"/>
        </w:rPr>
        <w:t> Dövlət Avtomobil Nəqliyyatı Xidmətinin fəaliyyətinin təmin edilməsi haqqında</w:t>
      </w:r>
      <w:bookmarkStart w:id="0" w:name="_ednref1"/>
      <w:r>
        <w:rPr>
          <w:color w:val="000000"/>
        </w:rPr>
        <w:fldChar w:fldCharType="begin"/>
      </w:r>
      <w:r>
        <w:rPr>
          <w:color w:val="000000"/>
        </w:rPr>
        <w:instrText xml:space="preserve"> HYPERLINK "http://www.e-qanun.az/alpidata/framework/data/21/c_f_21957.htm" \l "_edn1" \o "" </w:instrText>
      </w:r>
      <w:r>
        <w:rPr>
          <w:color w:val="000000"/>
        </w:rPr>
        <w:fldChar w:fldCharType="separate"/>
      </w:r>
      <w:r>
        <w:rPr>
          <w:rStyle w:val="EndnoteReference"/>
          <w:rFonts w:ascii="Palatino Linotype" w:hAnsi="Palatino Linotype"/>
          <w:b/>
          <w:bCs/>
          <w:color w:val="0000FF"/>
          <w:sz w:val="20"/>
          <w:szCs w:val="20"/>
          <w:u w:val="single"/>
          <w:vertAlign w:val="superscript"/>
        </w:rPr>
        <w:t>[1]</w:t>
      </w:r>
      <w:r>
        <w:rPr>
          <w:color w:val="000000"/>
        </w:rPr>
        <w:fldChar w:fldCharType="end"/>
      </w:r>
      <w:bookmarkEnd w:id="0"/>
    </w:p>
    <w:p w:rsidR="00DC5DE0" w:rsidRDefault="00DC5DE0" w:rsidP="00DC5DE0">
      <w:pPr>
        <w:jc w:val="center"/>
        <w:rPr>
          <w:color w:val="000000"/>
        </w:rPr>
      </w:pPr>
      <w:r>
        <w:rPr>
          <w:rFonts w:ascii="Palatino Linotype" w:hAnsi="Palatino Linotype"/>
          <w:color w:val="000000"/>
        </w:rPr>
        <w:t> </w:t>
      </w:r>
    </w:p>
    <w:p w:rsidR="00DC5DE0" w:rsidRDefault="00DC5DE0" w:rsidP="00DC5DE0">
      <w:pPr>
        <w:jc w:val="center"/>
        <w:rPr>
          <w:color w:val="000000"/>
        </w:rPr>
      </w:pPr>
      <w:r>
        <w:rPr>
          <w:rFonts w:ascii="Palatino Linotype" w:hAnsi="Palatino Linotype"/>
          <w:color w:val="000000"/>
        </w:rPr>
        <w:t>AZƏRBAYCAN RESPUBLİKASI PREZİDENTİNİN FƏRMANI</w:t>
      </w:r>
    </w:p>
    <w:p w:rsidR="00DC5DE0" w:rsidRDefault="00DC5DE0" w:rsidP="00DC5DE0">
      <w:pPr>
        <w:rPr>
          <w:color w:val="000000"/>
        </w:rPr>
      </w:pPr>
      <w:r>
        <w:rPr>
          <w:rFonts w:ascii="Palatino Linotype" w:hAnsi="Palatino Linotype"/>
          <w:color w:val="000000"/>
        </w:rPr>
        <w:t> </w:t>
      </w:r>
    </w:p>
    <w:p w:rsidR="00DC5DE0" w:rsidRDefault="00DC5DE0" w:rsidP="00DC5DE0">
      <w:pPr>
        <w:spacing w:after="60"/>
        <w:ind w:firstLine="539"/>
        <w:jc w:val="both"/>
        <w:rPr>
          <w:color w:val="000000"/>
        </w:rPr>
      </w:pPr>
      <w:r>
        <w:rPr>
          <w:rFonts w:ascii="Palatino Linotype" w:hAnsi="Palatino Linotype"/>
          <w:color w:val="000000"/>
        </w:rPr>
        <w:t>Azərbaycan Respublikası Konstitusiyasının 109-cu maddəsinin 32-ci bəndini rəhbər tutaraq Azərbaycan </w:t>
      </w:r>
      <w:r>
        <w:rPr>
          <w:rFonts w:ascii="Palatino Linotype" w:hAnsi="Palatino Linotype"/>
          <w:i/>
          <w:iCs/>
          <w:color w:val="000000"/>
        </w:rPr>
        <w:t>Respublikasının</w:t>
      </w:r>
      <w:r>
        <w:rPr>
          <w:rFonts w:ascii="Palatino Linotype" w:hAnsi="Palatino Linotype"/>
          <w:color w:val="000000"/>
        </w:rPr>
        <w:t> </w:t>
      </w:r>
      <w:r>
        <w:rPr>
          <w:rFonts w:ascii="Palatino Linotype" w:hAnsi="Palatino Linotype"/>
          <w:i/>
          <w:iCs/>
          <w:color w:val="000000"/>
        </w:rPr>
        <w:t>Nəqliyyat, Rabitə və Yüksək Texnologiyalar</w:t>
      </w:r>
      <w:r>
        <w:rPr>
          <w:rFonts w:ascii="Palatino Linotype" w:hAnsi="Palatino Linotype"/>
          <w:color w:val="000000"/>
        </w:rPr>
        <w:t> </w:t>
      </w:r>
      <w:r>
        <w:rPr>
          <w:rFonts w:ascii="Palatino Linotype" w:hAnsi="Palatino Linotype"/>
          <w:i/>
          <w:iCs/>
          <w:color w:val="000000"/>
        </w:rPr>
        <w:t>Nazirliyi yanında</w:t>
      </w:r>
      <w:r>
        <w:rPr>
          <w:rFonts w:ascii="Palatino Linotype" w:hAnsi="Palatino Linotype"/>
          <w:color w:val="000000"/>
        </w:rPr>
        <w:t> Dövlət Avtomobil Nəqliyyatı Xidmətinin fəaliyyətinin təmin edilməsi məqsədi ilə </w:t>
      </w:r>
      <w:r>
        <w:rPr>
          <w:rFonts w:ascii="Palatino Linotype" w:hAnsi="Palatino Linotype"/>
          <w:b/>
          <w:bCs/>
          <w:color w:val="000000"/>
        </w:rPr>
        <w:t>qərara alıram:</w:t>
      </w:r>
    </w:p>
    <w:p w:rsidR="00DC5DE0" w:rsidRDefault="00DC5DE0" w:rsidP="00DC5DE0">
      <w:pPr>
        <w:spacing w:after="60"/>
        <w:ind w:firstLine="539"/>
        <w:jc w:val="both"/>
        <w:rPr>
          <w:color w:val="000000"/>
        </w:rPr>
      </w:pPr>
      <w:r>
        <w:rPr>
          <w:rFonts w:ascii="Palatino Linotype" w:hAnsi="Palatino Linotype"/>
          <w:color w:val="000000"/>
        </w:rPr>
        <w:t>1. “Azərbaycan </w:t>
      </w:r>
      <w:r>
        <w:rPr>
          <w:rFonts w:ascii="Palatino Linotype" w:hAnsi="Palatino Linotype"/>
          <w:i/>
          <w:iCs/>
          <w:color w:val="000000"/>
        </w:rPr>
        <w:t>Respublikasının</w:t>
      </w:r>
      <w:r>
        <w:rPr>
          <w:rFonts w:ascii="Palatino Linotype" w:hAnsi="Palatino Linotype"/>
          <w:color w:val="000000"/>
        </w:rPr>
        <w:t> </w:t>
      </w:r>
      <w:r>
        <w:rPr>
          <w:rFonts w:ascii="Palatino Linotype" w:hAnsi="Palatino Linotype"/>
          <w:i/>
          <w:iCs/>
          <w:color w:val="000000"/>
        </w:rPr>
        <w:t>Nəqliyyat, Rabitə və Yüksək Texnologiyalar</w:t>
      </w:r>
      <w:r>
        <w:rPr>
          <w:rFonts w:ascii="Palatino Linotype" w:hAnsi="Palatino Linotype"/>
          <w:color w:val="000000"/>
        </w:rPr>
        <w:t> </w:t>
      </w:r>
      <w:r>
        <w:rPr>
          <w:rFonts w:ascii="Palatino Linotype" w:hAnsi="Palatino Linotype"/>
          <w:i/>
          <w:iCs/>
          <w:color w:val="000000"/>
        </w:rPr>
        <w:t>Nazirliyi yanında</w:t>
      </w:r>
      <w:r>
        <w:rPr>
          <w:rFonts w:ascii="Palatino Linotype" w:hAnsi="Palatino Linotype"/>
          <w:color w:val="000000"/>
        </w:rPr>
        <w:t> Dövlət Avtomobil Nəqliyyatı Xidməti haqqında Əsasnamə” təsdiq edilsin (əlavə olunur).</w:t>
      </w:r>
    </w:p>
    <w:p w:rsidR="00DC5DE0" w:rsidRDefault="00DC5DE0" w:rsidP="00DC5DE0">
      <w:pPr>
        <w:spacing w:after="60"/>
        <w:ind w:firstLine="539"/>
        <w:jc w:val="both"/>
        <w:rPr>
          <w:color w:val="000000"/>
        </w:rPr>
      </w:pPr>
      <w:r>
        <w:rPr>
          <w:rFonts w:ascii="Palatino Linotype" w:hAnsi="Palatino Linotype"/>
          <w:color w:val="000000"/>
        </w:rPr>
        <w:t>2. Azərbaycan Respublikasının Nazirlər Kabinetinə tapşırılsın ki:</w:t>
      </w:r>
    </w:p>
    <w:p w:rsidR="00DC5DE0" w:rsidRDefault="00DC5DE0" w:rsidP="00DC5DE0">
      <w:pPr>
        <w:spacing w:after="60"/>
        <w:ind w:firstLine="539"/>
        <w:jc w:val="both"/>
        <w:rPr>
          <w:color w:val="000000"/>
        </w:rPr>
      </w:pPr>
      <w:r>
        <w:rPr>
          <w:rFonts w:ascii="Palatino Linotype" w:hAnsi="Palatino Linotype"/>
          <w:color w:val="000000"/>
        </w:rPr>
        <w:t>2.1. 15 gün müddətində Azərbaycan Respublikası Nəqliyyat Nazirliyinin Dövlət Avtomobil Nəqliyyatı Xidmətinin strukturunu və işçilərinin say həddini təsdiq etsin.</w:t>
      </w:r>
    </w:p>
    <w:p w:rsidR="00DC5DE0" w:rsidRDefault="00DC5DE0" w:rsidP="00DC5DE0">
      <w:pPr>
        <w:spacing w:after="60"/>
        <w:ind w:firstLine="539"/>
        <w:jc w:val="both"/>
        <w:rPr>
          <w:color w:val="000000"/>
        </w:rPr>
      </w:pPr>
      <w:r>
        <w:rPr>
          <w:rFonts w:ascii="Palatino Linotype" w:hAnsi="Palatino Linotype"/>
          <w:color w:val="000000"/>
        </w:rPr>
        <w:t>2.2. iki ay müddətində qüvvədə olan qanunvericilik aktlarının bu Fərmana uyğunlaşdırılması barədə təkliflərini hazırlayıb Azərbaycan Respublikasının Prezidentinə təqdim etsin;</w:t>
      </w:r>
    </w:p>
    <w:p w:rsidR="00DC5DE0" w:rsidRDefault="00DC5DE0" w:rsidP="00DC5DE0">
      <w:pPr>
        <w:spacing w:after="60"/>
        <w:ind w:firstLine="539"/>
        <w:jc w:val="both"/>
        <w:rPr>
          <w:color w:val="000000"/>
        </w:rPr>
      </w:pPr>
      <w:r>
        <w:rPr>
          <w:rFonts w:ascii="Palatino Linotype" w:hAnsi="Palatino Linotype"/>
          <w:color w:val="000000"/>
        </w:rPr>
        <w:t>2.3. iki ay müddətində Azərbaycan Respublikası Nazirlər Kabinetinin və müvafiq mərkəzi icra hakimiyyəti orqanlarının normativ hüquqi aktlarının bu Fərmana uyğunlaşdırılmasını təmin etsin və bu barədə Azərbaycan Respublikasının Prezidentinə məlumat versin;</w:t>
      </w:r>
    </w:p>
    <w:p w:rsidR="00DC5DE0" w:rsidRDefault="00DC5DE0" w:rsidP="00DC5DE0">
      <w:pPr>
        <w:spacing w:after="60"/>
        <w:ind w:firstLine="539"/>
        <w:jc w:val="both"/>
        <w:rPr>
          <w:color w:val="000000"/>
        </w:rPr>
      </w:pPr>
      <w:r>
        <w:rPr>
          <w:rFonts w:ascii="Palatino Linotype" w:hAnsi="Palatino Linotype"/>
          <w:color w:val="000000"/>
        </w:rPr>
        <w:t>3. Azərbaycan Respublikasının Nəqliyyat Nazirliyinə tapşırılsın ki, bir ay müddətində Dövlət Avtomobil Nəqliyyatı Xidmətinin nəzarət funksiyalarını yerinə yetirən müfəttişlərinin xüsusi geyim formasının, fərqləndirmə nişanlarının təsvirini və onların daşınması qaydasını təsdiq etsin.</w:t>
      </w:r>
    </w:p>
    <w:p w:rsidR="00DC5DE0" w:rsidRDefault="00DC5DE0" w:rsidP="00DC5DE0">
      <w:pPr>
        <w:spacing w:after="60"/>
        <w:ind w:firstLine="539"/>
        <w:jc w:val="both"/>
        <w:rPr>
          <w:color w:val="000000"/>
        </w:rPr>
      </w:pPr>
      <w:r>
        <w:rPr>
          <w:rFonts w:ascii="Palatino Linotype" w:hAnsi="Palatino Linotype"/>
          <w:color w:val="000000"/>
        </w:rPr>
        <w:t>4. Azərbaycan Respublikasının Nazirlər Kabineti və Azərbaycan Respublikasının </w:t>
      </w:r>
      <w:r>
        <w:rPr>
          <w:rFonts w:ascii="Palatino Linotype" w:hAnsi="Palatino Linotype"/>
          <w:i/>
          <w:iCs/>
          <w:color w:val="000000"/>
        </w:rPr>
        <w:t>Nəqliyyat, Rabitə və Yüksək Texnologiyalar</w:t>
      </w:r>
      <w:r>
        <w:rPr>
          <w:rFonts w:ascii="Palatino Linotype" w:hAnsi="Palatino Linotype"/>
          <w:color w:val="000000"/>
        </w:rPr>
        <w:t> Nazirliyi bu Fərmandan irəli gələn digər məsələləri həll etsinlər.</w:t>
      </w:r>
    </w:p>
    <w:p w:rsidR="00DC5DE0" w:rsidRDefault="00DC5DE0" w:rsidP="00DC5DE0">
      <w:pPr>
        <w:rPr>
          <w:color w:val="000000"/>
        </w:rPr>
      </w:pPr>
      <w:r>
        <w:rPr>
          <w:rFonts w:ascii="Palatino Linotype" w:hAnsi="Palatino Linotype"/>
          <w:color w:val="000000"/>
        </w:rPr>
        <w:t> </w:t>
      </w:r>
    </w:p>
    <w:p w:rsidR="00DC5DE0" w:rsidRDefault="00DC5DE0" w:rsidP="00DC5DE0">
      <w:pPr>
        <w:jc w:val="right"/>
        <w:rPr>
          <w:color w:val="000000"/>
        </w:rPr>
      </w:pPr>
      <w:r>
        <w:rPr>
          <w:rFonts w:ascii="Palatino Linotype" w:hAnsi="Palatino Linotype"/>
          <w:b/>
          <w:bCs/>
          <w:color w:val="000000"/>
          <w:sz w:val="22"/>
          <w:szCs w:val="22"/>
        </w:rPr>
        <w:t>İlham ƏLİYEV,</w:t>
      </w:r>
    </w:p>
    <w:p w:rsidR="00DC5DE0" w:rsidRDefault="00DC5DE0" w:rsidP="00DC5DE0">
      <w:pPr>
        <w:jc w:val="right"/>
        <w:rPr>
          <w:color w:val="000000"/>
        </w:rPr>
      </w:pPr>
      <w:r>
        <w:rPr>
          <w:rFonts w:ascii="Palatino Linotype" w:hAnsi="Palatino Linotype"/>
          <w:b/>
          <w:bCs/>
          <w:color w:val="000000"/>
          <w:sz w:val="22"/>
          <w:szCs w:val="22"/>
        </w:rPr>
        <w:t>Azərbaycan Respublikasının Prezidenti</w:t>
      </w:r>
    </w:p>
    <w:p w:rsidR="00DC5DE0" w:rsidRDefault="00DC5DE0" w:rsidP="00DC5DE0">
      <w:pPr>
        <w:rPr>
          <w:color w:val="000000"/>
        </w:rPr>
      </w:pPr>
      <w:r>
        <w:rPr>
          <w:rFonts w:ascii="Palatino Linotype" w:hAnsi="Palatino Linotype"/>
          <w:color w:val="000000"/>
          <w:sz w:val="22"/>
          <w:szCs w:val="22"/>
        </w:rPr>
        <w:t> </w:t>
      </w:r>
    </w:p>
    <w:p w:rsidR="00DC5DE0" w:rsidRDefault="00DC5DE0" w:rsidP="00DC5DE0">
      <w:pPr>
        <w:rPr>
          <w:color w:val="000000"/>
        </w:rPr>
      </w:pPr>
      <w:r>
        <w:rPr>
          <w:rFonts w:ascii="Palatino Linotype" w:hAnsi="Palatino Linotype"/>
          <w:color w:val="000000"/>
          <w:sz w:val="22"/>
          <w:szCs w:val="22"/>
        </w:rPr>
        <w:t>Bakı şəhəri, 20 iyul 2011-ci il</w:t>
      </w:r>
    </w:p>
    <w:p w:rsidR="00DC5DE0" w:rsidRDefault="00DC5DE0" w:rsidP="00DC5DE0">
      <w:pPr>
        <w:ind w:firstLine="708"/>
        <w:rPr>
          <w:color w:val="000000"/>
        </w:rPr>
      </w:pPr>
      <w:r>
        <w:rPr>
          <w:rFonts w:ascii="Palatino Linotype" w:hAnsi="Palatino Linotype"/>
          <w:color w:val="000000"/>
          <w:sz w:val="22"/>
          <w:szCs w:val="22"/>
        </w:rPr>
        <w:t>   № 472</w:t>
      </w:r>
    </w:p>
    <w:p w:rsidR="00DC5DE0" w:rsidRDefault="00DC5DE0" w:rsidP="00DC5DE0">
      <w:pPr>
        <w:rPr>
          <w:color w:val="000000"/>
        </w:rPr>
      </w:pPr>
      <w:r>
        <w:rPr>
          <w:rFonts w:ascii="Palatino Linotype" w:hAnsi="Palatino Linotype"/>
          <w:color w:val="000000"/>
        </w:rPr>
        <w:t> </w:t>
      </w:r>
    </w:p>
    <w:p w:rsidR="00DC5DE0" w:rsidRDefault="00DC5DE0" w:rsidP="00DC5DE0">
      <w:pPr>
        <w:rPr>
          <w:color w:val="000000"/>
        </w:rPr>
      </w:pPr>
      <w:r>
        <w:rPr>
          <w:rFonts w:ascii="Palatino Linotype" w:hAnsi="Palatino Linotype"/>
          <w:color w:val="000000"/>
        </w:rPr>
        <w:t> </w:t>
      </w:r>
    </w:p>
    <w:p w:rsidR="00DC5DE0" w:rsidRDefault="00DC5DE0" w:rsidP="00DC5DE0">
      <w:pPr>
        <w:rPr>
          <w:color w:val="000000"/>
          <w:sz w:val="27"/>
          <w:szCs w:val="27"/>
        </w:rPr>
      </w:pPr>
      <w:r>
        <w:rPr>
          <w:rFonts w:ascii="Palatino Linotype" w:hAnsi="Palatino Linotype"/>
          <w:color w:val="000000"/>
          <w:sz w:val="18"/>
          <w:szCs w:val="18"/>
        </w:rPr>
        <w:br w:type="textWrapping" w:clear="all"/>
      </w:r>
    </w:p>
    <w:p w:rsidR="00DC5DE0" w:rsidRDefault="00DC5DE0" w:rsidP="00DC5DE0">
      <w:pPr>
        <w:rPr>
          <w:color w:val="000000"/>
        </w:rPr>
      </w:pPr>
      <w:r>
        <w:rPr>
          <w:rFonts w:ascii="Palatino Linotype" w:hAnsi="Palatino Linotype"/>
          <w:color w:val="000000"/>
          <w:sz w:val="2"/>
          <w:szCs w:val="2"/>
        </w:rPr>
        <w:t> </w:t>
      </w:r>
    </w:p>
    <w:tbl>
      <w:tblPr>
        <w:tblW w:w="0" w:type="auto"/>
        <w:jc w:val="right"/>
        <w:tblCellMar>
          <w:left w:w="0" w:type="dxa"/>
          <w:right w:w="0" w:type="dxa"/>
        </w:tblCellMar>
        <w:tblLook w:val="04A0" w:firstRow="1" w:lastRow="0" w:firstColumn="1" w:lastColumn="0" w:noHBand="0" w:noVBand="1"/>
      </w:tblPr>
      <w:tblGrid>
        <w:gridCol w:w="9355"/>
      </w:tblGrid>
      <w:tr w:rsidR="00DC5DE0" w:rsidTr="00DC5DE0">
        <w:trPr>
          <w:jc w:val="right"/>
        </w:trPr>
        <w:tc>
          <w:tcPr>
            <w:tcW w:w="9571" w:type="dxa"/>
            <w:tcMar>
              <w:top w:w="0" w:type="dxa"/>
              <w:left w:w="108" w:type="dxa"/>
              <w:bottom w:w="0" w:type="dxa"/>
              <w:right w:w="108" w:type="dxa"/>
            </w:tcMar>
            <w:hideMark/>
          </w:tcPr>
          <w:p w:rsidR="00DC5DE0" w:rsidRDefault="00DC5DE0">
            <w:pPr>
              <w:ind w:left="4140"/>
              <w:jc w:val="center"/>
            </w:pPr>
            <w:r>
              <w:rPr>
                <w:rFonts w:ascii="Palatino Linotype" w:hAnsi="Palatino Linotype"/>
              </w:rPr>
              <w:t>Azərbaycan Respublikası Prezidentinin</w:t>
            </w:r>
          </w:p>
          <w:p w:rsidR="00DC5DE0" w:rsidRDefault="00DC5DE0">
            <w:pPr>
              <w:ind w:left="4140"/>
              <w:jc w:val="center"/>
            </w:pPr>
            <w:r>
              <w:rPr>
                <w:rFonts w:ascii="Palatino Linotype" w:hAnsi="Palatino Linotype"/>
              </w:rPr>
              <w:t>2011-ci il 20 iyul tarixli 472 nömrəli Fərmanı ilə</w:t>
            </w:r>
          </w:p>
          <w:p w:rsidR="00DC5DE0" w:rsidRDefault="00DC5DE0">
            <w:pPr>
              <w:ind w:left="4140"/>
              <w:jc w:val="center"/>
            </w:pPr>
            <w:r>
              <w:rPr>
                <w:rFonts w:ascii="Palatino Linotype" w:hAnsi="Palatino Linotype"/>
              </w:rPr>
              <w:t>TƏSDİQ EDİLMİŞDİR</w:t>
            </w:r>
          </w:p>
        </w:tc>
      </w:tr>
    </w:tbl>
    <w:p w:rsidR="00DC5DE0" w:rsidRDefault="00DC5DE0" w:rsidP="00DC5DE0">
      <w:pPr>
        <w:rPr>
          <w:color w:val="000000"/>
        </w:rPr>
      </w:pPr>
      <w:r>
        <w:rPr>
          <w:rFonts w:ascii="Palatino Linotype" w:hAnsi="Palatino Linotype"/>
          <w:color w:val="000000"/>
        </w:rPr>
        <w:t> </w:t>
      </w:r>
    </w:p>
    <w:p w:rsidR="00DC5DE0" w:rsidRDefault="00DC5DE0" w:rsidP="00DC5DE0">
      <w:pPr>
        <w:jc w:val="center"/>
        <w:rPr>
          <w:color w:val="000000"/>
        </w:rPr>
      </w:pPr>
      <w:r>
        <w:rPr>
          <w:rFonts w:ascii="Palatino Linotype" w:hAnsi="Palatino Linotype"/>
          <w:b/>
          <w:bCs/>
          <w:color w:val="000000"/>
        </w:rPr>
        <w:lastRenderedPageBreak/>
        <w:t>Azərbaycan </w:t>
      </w:r>
      <w:r>
        <w:rPr>
          <w:rFonts w:ascii="Palatino Linotype" w:hAnsi="Palatino Linotype"/>
          <w:b/>
          <w:bCs/>
          <w:i/>
          <w:iCs/>
          <w:color w:val="000000"/>
        </w:rPr>
        <w:t>Respublikasının</w:t>
      </w:r>
      <w:r>
        <w:rPr>
          <w:rFonts w:ascii="Palatino Linotype" w:hAnsi="Palatino Linotype"/>
          <w:b/>
          <w:bCs/>
          <w:color w:val="000000"/>
        </w:rPr>
        <w:t> Nəqliyyat</w:t>
      </w:r>
      <w:r>
        <w:rPr>
          <w:rFonts w:ascii="Palatino Linotype" w:hAnsi="Palatino Linotype"/>
          <w:b/>
          <w:bCs/>
          <w:i/>
          <w:iCs/>
          <w:color w:val="000000"/>
        </w:rPr>
        <w:t>, Rabitə və Yüksək Texnologiyalar</w:t>
      </w:r>
      <w:r>
        <w:rPr>
          <w:rFonts w:ascii="Palatino Linotype" w:hAnsi="Palatino Linotype"/>
          <w:b/>
          <w:bCs/>
          <w:color w:val="000000"/>
        </w:rPr>
        <w:t> </w:t>
      </w:r>
      <w:r>
        <w:rPr>
          <w:rFonts w:ascii="Palatino Linotype" w:hAnsi="Palatino Linotype"/>
          <w:b/>
          <w:bCs/>
          <w:i/>
          <w:iCs/>
          <w:color w:val="000000"/>
        </w:rPr>
        <w:t>Nazirliyi yanında</w:t>
      </w:r>
      <w:r>
        <w:rPr>
          <w:rFonts w:ascii="Palatino Linotype" w:hAnsi="Palatino Linotype"/>
          <w:b/>
          <w:bCs/>
          <w:color w:val="000000"/>
        </w:rPr>
        <w:t> Dövlət Avtomobil Nəqliyyatı Xidməti haqqında</w:t>
      </w:r>
      <w:bookmarkStart w:id="1" w:name="_ednref2"/>
      <w:r>
        <w:rPr>
          <w:color w:val="000000"/>
        </w:rPr>
        <w:fldChar w:fldCharType="begin"/>
      </w:r>
      <w:r>
        <w:rPr>
          <w:color w:val="000000"/>
        </w:rPr>
        <w:instrText xml:space="preserve"> HYPERLINK "http://www.e-qanun.az/alpidata/framework/data/21/c_f_21957.htm" \l "_edn2" \o "" </w:instrText>
      </w:r>
      <w:r>
        <w:rPr>
          <w:color w:val="000000"/>
        </w:rPr>
        <w:fldChar w:fldCharType="separate"/>
      </w:r>
      <w:r>
        <w:rPr>
          <w:rStyle w:val="EndnoteReference"/>
          <w:rFonts w:ascii="Palatino Linotype" w:hAnsi="Palatino Linotype"/>
          <w:b/>
          <w:bCs/>
          <w:color w:val="0000FF"/>
          <w:sz w:val="20"/>
          <w:szCs w:val="20"/>
          <w:u w:val="single"/>
          <w:vertAlign w:val="superscript"/>
        </w:rPr>
        <w:t>[2]</w:t>
      </w:r>
      <w:r>
        <w:rPr>
          <w:color w:val="000000"/>
        </w:rPr>
        <w:fldChar w:fldCharType="end"/>
      </w:r>
      <w:bookmarkEnd w:id="1"/>
    </w:p>
    <w:p w:rsidR="00DC5DE0" w:rsidRDefault="00DC5DE0" w:rsidP="00DC5DE0">
      <w:pPr>
        <w:jc w:val="center"/>
        <w:rPr>
          <w:color w:val="000000"/>
        </w:rPr>
      </w:pPr>
      <w:r>
        <w:rPr>
          <w:rFonts w:ascii="Palatino Linotype" w:hAnsi="Palatino Linotype"/>
          <w:b/>
          <w:bCs/>
          <w:color w:val="000000"/>
        </w:rPr>
        <w:t> </w:t>
      </w:r>
    </w:p>
    <w:p w:rsidR="00DC5DE0" w:rsidRDefault="00DC5DE0" w:rsidP="00DC5DE0">
      <w:pPr>
        <w:jc w:val="center"/>
        <w:rPr>
          <w:color w:val="000000"/>
        </w:rPr>
      </w:pPr>
      <w:r>
        <w:rPr>
          <w:rFonts w:ascii="Palatino Linotype" w:hAnsi="Palatino Linotype"/>
          <w:b/>
          <w:bCs/>
          <w:color w:val="000000"/>
          <w:spacing w:val="60"/>
        </w:rPr>
        <w:t>ƏSASNAMƏ</w:t>
      </w:r>
    </w:p>
    <w:p w:rsidR="00DC5DE0" w:rsidRDefault="00DC5DE0" w:rsidP="00DC5DE0">
      <w:pPr>
        <w:jc w:val="center"/>
        <w:rPr>
          <w:color w:val="000000"/>
        </w:rPr>
      </w:pPr>
      <w:r>
        <w:rPr>
          <w:rFonts w:ascii="Palatino Linotype" w:hAnsi="Palatino Linotype"/>
          <w:b/>
          <w:bCs/>
          <w:color w:val="000000"/>
        </w:rPr>
        <w:t> </w:t>
      </w:r>
    </w:p>
    <w:p w:rsidR="00DC5DE0" w:rsidRDefault="00DC5DE0" w:rsidP="00DC5DE0">
      <w:pPr>
        <w:jc w:val="center"/>
        <w:rPr>
          <w:color w:val="000000"/>
        </w:rPr>
      </w:pPr>
      <w:r>
        <w:rPr>
          <w:rFonts w:ascii="Palatino Linotype" w:hAnsi="Palatino Linotype"/>
          <w:b/>
          <w:bCs/>
          <w:color w:val="000000"/>
        </w:rPr>
        <w:t>I. Ümumi müddəalar</w:t>
      </w:r>
    </w:p>
    <w:p w:rsidR="00DC5DE0" w:rsidRDefault="00DC5DE0" w:rsidP="00DC5DE0">
      <w:pPr>
        <w:rPr>
          <w:color w:val="000000"/>
        </w:rPr>
      </w:pPr>
      <w:r>
        <w:rPr>
          <w:rFonts w:ascii="Palatino Linotype" w:hAnsi="Palatino Linotype"/>
          <w:color w:val="000000"/>
        </w:rPr>
        <w:t> </w:t>
      </w:r>
    </w:p>
    <w:p w:rsidR="00DC5DE0" w:rsidRDefault="00DC5DE0" w:rsidP="00DC5DE0">
      <w:pPr>
        <w:spacing w:after="60"/>
        <w:ind w:firstLine="539"/>
        <w:jc w:val="both"/>
        <w:rPr>
          <w:color w:val="000000"/>
        </w:rPr>
      </w:pPr>
      <w:r>
        <w:rPr>
          <w:rFonts w:ascii="Palatino Linotype" w:hAnsi="Palatino Linotype"/>
          <w:color w:val="000000"/>
        </w:rPr>
        <w:t>1. Azərbaycan </w:t>
      </w:r>
      <w:r>
        <w:rPr>
          <w:rFonts w:ascii="Palatino Linotype" w:hAnsi="Palatino Linotype"/>
          <w:i/>
          <w:iCs/>
          <w:color w:val="000000"/>
        </w:rPr>
        <w:t>Respublikasının</w:t>
      </w:r>
      <w:r>
        <w:rPr>
          <w:rFonts w:ascii="Palatino Linotype" w:hAnsi="Palatino Linotype"/>
          <w:color w:val="000000"/>
        </w:rPr>
        <w:t> Nəqliyyat</w:t>
      </w:r>
      <w:r>
        <w:rPr>
          <w:rFonts w:ascii="Palatino Linotype" w:hAnsi="Palatino Linotype"/>
          <w:i/>
          <w:iCs/>
          <w:color w:val="000000"/>
        </w:rPr>
        <w:t>, Rabitə və Yüksək Texnologiyalar</w:t>
      </w:r>
      <w:r>
        <w:rPr>
          <w:rFonts w:ascii="Palatino Linotype" w:hAnsi="Palatino Linotype"/>
          <w:color w:val="000000"/>
        </w:rPr>
        <w:t> </w:t>
      </w:r>
      <w:r>
        <w:rPr>
          <w:rFonts w:ascii="Palatino Linotype" w:hAnsi="Palatino Linotype"/>
          <w:i/>
          <w:iCs/>
          <w:color w:val="000000"/>
        </w:rPr>
        <w:t>Nazirliyi yanında</w:t>
      </w:r>
      <w:r>
        <w:rPr>
          <w:rFonts w:ascii="Palatino Linotype" w:hAnsi="Palatino Linotype"/>
          <w:color w:val="000000"/>
        </w:rPr>
        <w:t> Dövlət Avtomobil Nəqliyyatı Xidməti (bundan sonra - Xidmət) avtomobil nəqliyyatı sahəsində </w:t>
      </w:r>
      <w:r>
        <w:rPr>
          <w:rFonts w:ascii="Palatino Linotype" w:hAnsi="Palatino Linotype"/>
          <w:i/>
          <w:iCs/>
          <w:color w:val="000000"/>
        </w:rPr>
        <w:t>(Bakı, Sumqayıt və Gəncə şəhərlərinin inzibati ərazisində avtomobil nəqliyyatı ilə müntəzəm şəhərdaxili sərnişindaşıma və taksi minik avtomobilləri ilə sərnişindaşıma istisna olmaqla)</w:t>
      </w:r>
      <w:r>
        <w:rPr>
          <w:rFonts w:ascii="Palatino Linotype" w:hAnsi="Palatino Linotype"/>
          <w:color w:val="000000"/>
        </w:rPr>
        <w:t> dövlət tənzimləməsini, əhalinin və iqtisadiyyatın avtomobil nəqliyyatı ilə daşımalara və digər nəqliyyat xidmətlərinə ehtiyacının təmin olunmasına, beynəlxalq və ölkədaxili sərnişin və yük daşımalarına dair qayda və tələblərə, habelə bu sahədə Azərbaycan Respublikasının normativ hüquqi aktlarının və tərəfdar çıxdığı beynəlxalq müqavilələrin müddəalarına riayət edilməsinə dövlət nəzarətini həyata keçirən icra hakimiyyəti orqanıdır. </w:t>
      </w:r>
      <w:bookmarkStart w:id="2" w:name="_ednref3"/>
      <w:r>
        <w:rPr>
          <w:color w:val="000000"/>
        </w:rPr>
        <w:fldChar w:fldCharType="begin"/>
      </w:r>
      <w:r>
        <w:rPr>
          <w:color w:val="000000"/>
        </w:rPr>
        <w:instrText xml:space="preserve"> HYPERLINK "http://www.e-qanun.az/alpidata/framework/data/21/c_f_21957.htm" \l "_edn3" \o "" </w:instrText>
      </w:r>
      <w:r>
        <w:rPr>
          <w:color w:val="000000"/>
        </w:rPr>
        <w:fldChar w:fldCharType="separate"/>
      </w:r>
      <w:r>
        <w:rPr>
          <w:rStyle w:val="EndnoteReference"/>
          <w:rFonts w:ascii="Palatino Linotype" w:hAnsi="Palatino Linotype"/>
          <w:b/>
          <w:bCs/>
          <w:color w:val="0000FF"/>
          <w:sz w:val="20"/>
          <w:szCs w:val="20"/>
          <w:u w:val="single"/>
          <w:vertAlign w:val="superscript"/>
        </w:rPr>
        <w:t>[3]</w:t>
      </w:r>
      <w:r>
        <w:rPr>
          <w:color w:val="000000"/>
        </w:rPr>
        <w:fldChar w:fldCharType="end"/>
      </w:r>
      <w:bookmarkEnd w:id="2"/>
    </w:p>
    <w:p w:rsidR="00DC5DE0" w:rsidRDefault="00DC5DE0" w:rsidP="00DC5DE0">
      <w:pPr>
        <w:spacing w:after="60"/>
        <w:ind w:firstLine="539"/>
        <w:jc w:val="both"/>
        <w:rPr>
          <w:color w:val="000000"/>
        </w:rPr>
      </w:pPr>
      <w:r>
        <w:rPr>
          <w:rFonts w:ascii="Palatino Linotype" w:hAnsi="Palatino Linotype"/>
          <w:color w:val="000000"/>
        </w:rPr>
        <w:t>2. Xidmət öz fəaliyyətində Azərbaycan Respublikasının Konstitusiyasını, Azərbaycan Respublikasının qanunlarını, Azərbaycan Respublikası Prezidentinin fərman və sərəncamlarını, Azərbaycan Respublikası Nazirlər Kabinetinin qərar və sərəncamlarını, Azərbaycan Respublikasının tərəfdar çıxdığı beynəlxalq müqavilələri, Azərbaycan Respublikasının Nəqliyyat</w:t>
      </w:r>
      <w:r>
        <w:rPr>
          <w:rFonts w:ascii="Palatino Linotype" w:hAnsi="Palatino Linotype"/>
          <w:i/>
          <w:iCs/>
          <w:color w:val="000000"/>
        </w:rPr>
        <w:t>, Rabitə və Yüksək Texnologiyalar</w:t>
      </w:r>
      <w:r>
        <w:rPr>
          <w:rFonts w:ascii="Palatino Linotype" w:hAnsi="Palatino Linotype"/>
          <w:color w:val="000000"/>
        </w:rPr>
        <w:t> Nazirliyi (bundan sonra – Nəqliyyat</w:t>
      </w:r>
      <w:r>
        <w:rPr>
          <w:rFonts w:ascii="Palatino Linotype" w:hAnsi="Palatino Linotype"/>
          <w:i/>
          <w:iCs/>
          <w:color w:val="000000"/>
        </w:rPr>
        <w:t>, Rabitə və Yüksək Texnologiyalar</w:t>
      </w:r>
      <w:r>
        <w:rPr>
          <w:rFonts w:ascii="Palatino Linotype" w:hAnsi="Palatino Linotype"/>
          <w:color w:val="000000"/>
        </w:rPr>
        <w:t> Nazirliyi) haqqında Əsasnaməni, Azərbaycan Respublikası nəqliyyat</w:t>
      </w:r>
      <w:r>
        <w:rPr>
          <w:rFonts w:ascii="Palatino Linotype" w:hAnsi="Palatino Linotype"/>
          <w:i/>
          <w:iCs/>
          <w:color w:val="000000"/>
        </w:rPr>
        <w:t>, rabitə və yüksək texnologiyalar</w:t>
      </w:r>
      <w:r>
        <w:rPr>
          <w:rFonts w:ascii="Palatino Linotype" w:hAnsi="Palatino Linotype"/>
          <w:color w:val="000000"/>
        </w:rPr>
        <w:t> nazirinin əmr və sərəncamlarını və bu Əsasnaməni rəhbər tutur.</w:t>
      </w:r>
      <w:bookmarkStart w:id="3" w:name="_ednref4"/>
      <w:r>
        <w:rPr>
          <w:color w:val="000000"/>
        </w:rPr>
        <w:fldChar w:fldCharType="begin"/>
      </w:r>
      <w:r>
        <w:rPr>
          <w:color w:val="000000"/>
        </w:rPr>
        <w:instrText xml:space="preserve"> HYPERLINK "http://www.e-qanun.az/alpidata/framework/data/21/c_f_21957.htm" \l "_edn4" \o "" </w:instrText>
      </w:r>
      <w:r>
        <w:rPr>
          <w:color w:val="000000"/>
        </w:rPr>
        <w:fldChar w:fldCharType="separate"/>
      </w:r>
      <w:r>
        <w:rPr>
          <w:rStyle w:val="EndnoteReference"/>
          <w:rFonts w:ascii="Palatino Linotype" w:hAnsi="Palatino Linotype"/>
          <w:b/>
          <w:bCs/>
          <w:color w:val="0000FF"/>
          <w:sz w:val="20"/>
          <w:szCs w:val="20"/>
          <w:u w:val="single"/>
          <w:vertAlign w:val="superscript"/>
        </w:rPr>
        <w:t>[4]</w:t>
      </w:r>
      <w:r>
        <w:rPr>
          <w:color w:val="000000"/>
        </w:rPr>
        <w:fldChar w:fldCharType="end"/>
      </w:r>
      <w:bookmarkEnd w:id="3"/>
    </w:p>
    <w:p w:rsidR="00DC5DE0" w:rsidRDefault="00DC5DE0" w:rsidP="00DC5DE0">
      <w:pPr>
        <w:spacing w:after="60"/>
        <w:ind w:firstLine="539"/>
        <w:jc w:val="both"/>
        <w:rPr>
          <w:color w:val="000000"/>
        </w:rPr>
      </w:pPr>
      <w:r>
        <w:rPr>
          <w:rFonts w:ascii="Palatino Linotype" w:hAnsi="Palatino Linotype"/>
          <w:color w:val="000000"/>
        </w:rPr>
        <w:t>3. Xidmət bu Əsasnamədə nəzərdə tutulan vəzifə və funksiyalarını Azərbaycan Respublikasının bütün ərazisində bilavasitə və öz yerli qurumları vasitəsilə həyata keçirir.</w:t>
      </w:r>
    </w:p>
    <w:p w:rsidR="00DC5DE0" w:rsidRDefault="00DC5DE0" w:rsidP="00DC5DE0">
      <w:pPr>
        <w:spacing w:after="60"/>
        <w:ind w:firstLine="539"/>
        <w:jc w:val="both"/>
        <w:rPr>
          <w:color w:val="000000"/>
        </w:rPr>
      </w:pPr>
      <w:r>
        <w:rPr>
          <w:rFonts w:ascii="Palatino Linotype" w:hAnsi="Palatino Linotype"/>
          <w:color w:val="000000"/>
        </w:rPr>
        <w:t>4. Xidmət öz vəzifələrini yerinə yetirərkən və hüquqlarını həyata keçirərkən mərkəzi və yerli icra hakimiyyəti, yerli özünüidarəetmə orqanları, habelə qeyri-hökumət təşkilatları və digər qurumlarla qarşılıqlı əlaqədə fəaliyyət göstərir.</w:t>
      </w:r>
    </w:p>
    <w:p w:rsidR="00DC5DE0" w:rsidRDefault="00DC5DE0" w:rsidP="00DC5DE0">
      <w:pPr>
        <w:spacing w:after="60"/>
        <w:ind w:firstLine="539"/>
        <w:jc w:val="both"/>
        <w:rPr>
          <w:color w:val="000000"/>
        </w:rPr>
      </w:pPr>
      <w:r>
        <w:rPr>
          <w:rFonts w:ascii="Palatino Linotype" w:hAnsi="Palatino Linotype"/>
          <w:color w:val="000000"/>
        </w:rPr>
        <w:t>5. Xidmətin müstəqil balansı, qanunvericiliyə uyğun sərəncamında olan dövlət əmlakı, xəzinə və bank hesabları, üzərində Azərbaycan Respublikası Dövlət gerbinin təsviri, Azərbaycan Respublikası Nəqliyyat</w:t>
      </w:r>
      <w:r>
        <w:rPr>
          <w:rFonts w:ascii="Palatino Linotype" w:hAnsi="Palatino Linotype"/>
          <w:i/>
          <w:iCs/>
          <w:color w:val="000000"/>
        </w:rPr>
        <w:t>, Rabitə və Yüksək Texnologiyalar</w:t>
      </w:r>
      <w:r>
        <w:rPr>
          <w:rFonts w:ascii="Palatino Linotype" w:hAnsi="Palatino Linotype"/>
          <w:color w:val="000000"/>
        </w:rPr>
        <w:t> Nazirliyinin adı və öz adı həkk olunmuş möhürü, müvafiq ştampları və blankları vardır.</w:t>
      </w:r>
    </w:p>
    <w:p w:rsidR="00DC5DE0" w:rsidRDefault="00DC5DE0" w:rsidP="00DC5DE0">
      <w:pPr>
        <w:spacing w:after="60"/>
        <w:ind w:firstLine="539"/>
        <w:jc w:val="both"/>
        <w:rPr>
          <w:color w:val="000000"/>
        </w:rPr>
      </w:pPr>
      <w:r>
        <w:rPr>
          <w:rFonts w:ascii="Palatino Linotype" w:hAnsi="Palatino Linotype"/>
          <w:color w:val="000000"/>
        </w:rPr>
        <w:t>6. Xidmətin saxlanma xərcləri və fəaliyyəti Azərbaycan Respublikasının dövlət büdcəsi və qanunvericilikdə nəzərdə tutulan digər mənbələr hesabına maliyyələşdirilir.</w:t>
      </w:r>
    </w:p>
    <w:p w:rsidR="00DC5DE0" w:rsidRDefault="00DC5DE0" w:rsidP="00DC5DE0">
      <w:pPr>
        <w:spacing w:after="60"/>
        <w:ind w:firstLine="539"/>
        <w:jc w:val="both"/>
        <w:rPr>
          <w:color w:val="000000"/>
        </w:rPr>
      </w:pPr>
      <w:r>
        <w:rPr>
          <w:rFonts w:ascii="Palatino Linotype" w:hAnsi="Palatino Linotype"/>
          <w:color w:val="000000"/>
        </w:rPr>
        <w:t>7. Xidmətin aparatı Bakı şəhərində yerləşir.</w:t>
      </w:r>
    </w:p>
    <w:p w:rsidR="00DC5DE0" w:rsidRDefault="00DC5DE0" w:rsidP="00DC5DE0">
      <w:pPr>
        <w:rPr>
          <w:color w:val="000000"/>
        </w:rPr>
      </w:pPr>
      <w:r>
        <w:rPr>
          <w:rFonts w:ascii="Palatino Linotype" w:hAnsi="Palatino Linotype"/>
          <w:color w:val="000000"/>
        </w:rPr>
        <w:t> </w:t>
      </w:r>
    </w:p>
    <w:p w:rsidR="00DC5DE0" w:rsidRDefault="00DC5DE0" w:rsidP="00DC5DE0">
      <w:pPr>
        <w:jc w:val="center"/>
        <w:rPr>
          <w:color w:val="000000"/>
        </w:rPr>
      </w:pPr>
      <w:r>
        <w:rPr>
          <w:rFonts w:ascii="Palatino Linotype" w:hAnsi="Palatino Linotype"/>
          <w:b/>
          <w:bCs/>
          <w:color w:val="000000"/>
        </w:rPr>
        <w:t>II. Xidmətin fəaliyyət istiqamətləri</w:t>
      </w:r>
    </w:p>
    <w:p w:rsidR="00DC5DE0" w:rsidRDefault="00DC5DE0" w:rsidP="00DC5DE0">
      <w:pPr>
        <w:rPr>
          <w:color w:val="000000"/>
        </w:rPr>
      </w:pPr>
      <w:r>
        <w:rPr>
          <w:rFonts w:ascii="Palatino Linotype" w:hAnsi="Palatino Linotype"/>
          <w:color w:val="000000"/>
        </w:rPr>
        <w:t> </w:t>
      </w:r>
    </w:p>
    <w:p w:rsidR="00DC5DE0" w:rsidRDefault="00DC5DE0" w:rsidP="00DC5DE0">
      <w:pPr>
        <w:spacing w:after="60"/>
        <w:ind w:firstLine="539"/>
        <w:jc w:val="both"/>
        <w:rPr>
          <w:color w:val="000000"/>
        </w:rPr>
      </w:pPr>
      <w:r>
        <w:rPr>
          <w:rFonts w:ascii="Palatino Linotype" w:hAnsi="Palatino Linotype"/>
          <w:color w:val="000000"/>
        </w:rPr>
        <w:t>8. Xidmətin fəaliyyət istiqamətləri aşağıdakılardır:</w:t>
      </w:r>
    </w:p>
    <w:p w:rsidR="00DC5DE0" w:rsidRDefault="00DC5DE0" w:rsidP="00DC5DE0">
      <w:pPr>
        <w:spacing w:after="60"/>
        <w:ind w:firstLine="539"/>
        <w:jc w:val="both"/>
        <w:rPr>
          <w:color w:val="000000"/>
        </w:rPr>
      </w:pPr>
      <w:r>
        <w:rPr>
          <w:rFonts w:ascii="Palatino Linotype" w:hAnsi="Palatino Linotype"/>
          <w:color w:val="000000"/>
        </w:rPr>
        <w:lastRenderedPageBreak/>
        <w:t>8.1. avtomobil nəqliyyatı sahəsində dövlət siyasətinin işlənib hazırlanmasında və bu sahədə normativ hüquqi tənzimləmənin həyata keçirilməsində iştirak edir;</w:t>
      </w:r>
    </w:p>
    <w:p w:rsidR="00DC5DE0" w:rsidRDefault="00DC5DE0" w:rsidP="00DC5DE0">
      <w:pPr>
        <w:spacing w:after="60"/>
        <w:ind w:firstLine="539"/>
        <w:jc w:val="both"/>
        <w:rPr>
          <w:color w:val="000000"/>
        </w:rPr>
      </w:pPr>
      <w:r>
        <w:rPr>
          <w:rFonts w:ascii="Palatino Linotype" w:hAnsi="Palatino Linotype"/>
          <w:color w:val="000000"/>
        </w:rPr>
        <w:t>8.2. avtomobil nəqliyyatı ilə sərnişin və yük daşımalarının inkişafı sahəsində tədbirlər görür;</w:t>
      </w:r>
    </w:p>
    <w:p w:rsidR="00DC5DE0" w:rsidRDefault="00DC5DE0" w:rsidP="00DC5DE0">
      <w:pPr>
        <w:spacing w:after="60"/>
        <w:ind w:firstLine="539"/>
        <w:jc w:val="both"/>
        <w:rPr>
          <w:color w:val="000000"/>
        </w:rPr>
      </w:pPr>
      <w:r>
        <w:rPr>
          <w:rFonts w:ascii="Palatino Linotype" w:hAnsi="Palatino Linotype"/>
          <w:color w:val="000000"/>
        </w:rPr>
        <w:t>8.3. beynəlxalq və ölkədaxili sərnişin və yük daşımalarını yerinə yetirən avtomobil nəqliyyatı subyektləri tərəfindən beynəlxalq norma və qaydalara, habelə Azərbaycan Respublikasının normativ hüquqi aktlarına riayət olunmasına nəzarət edir;</w:t>
      </w:r>
    </w:p>
    <w:p w:rsidR="00DC5DE0" w:rsidRDefault="00DC5DE0" w:rsidP="00DC5DE0">
      <w:pPr>
        <w:spacing w:after="60"/>
        <w:ind w:firstLine="539"/>
        <w:jc w:val="both"/>
        <w:rPr>
          <w:color w:val="000000"/>
        </w:rPr>
      </w:pPr>
      <w:r>
        <w:rPr>
          <w:rFonts w:ascii="Palatino Linotype" w:hAnsi="Palatino Linotype"/>
          <w:color w:val="000000"/>
        </w:rPr>
        <w:t>8.4. avtomobil nəqliyyatı ilə müntəzəm sərnişin daşımalarının təşkilini və bu sahədə dövlət sifarişinin formalaşdırılmasını təmin edir;</w:t>
      </w:r>
    </w:p>
    <w:p w:rsidR="00DC5DE0" w:rsidRDefault="00DC5DE0" w:rsidP="00DC5DE0">
      <w:pPr>
        <w:spacing w:after="60"/>
        <w:ind w:firstLine="539"/>
        <w:jc w:val="both"/>
        <w:rPr>
          <w:color w:val="000000"/>
        </w:rPr>
      </w:pPr>
      <w:r>
        <w:rPr>
          <w:rFonts w:ascii="Palatino Linotype" w:hAnsi="Palatino Linotype"/>
          <w:color w:val="000000"/>
        </w:rPr>
        <w:t>8.5. avtomobil nəqliyyatı ilə daşımaların vahid norma və qaydalar əsasında təhlükəsiz yerinə yetirilməsi üçün qanunvericilikdə müəyyən edilmiş qaydada tədbirlər görür;</w:t>
      </w:r>
    </w:p>
    <w:p w:rsidR="00DC5DE0" w:rsidRDefault="00DC5DE0" w:rsidP="00DC5DE0">
      <w:pPr>
        <w:spacing w:after="60"/>
        <w:ind w:firstLine="539"/>
        <w:jc w:val="both"/>
        <w:rPr>
          <w:color w:val="000000"/>
        </w:rPr>
      </w:pPr>
      <w:r>
        <w:rPr>
          <w:rFonts w:ascii="Palatino Linotype" w:hAnsi="Palatino Linotype"/>
          <w:color w:val="000000"/>
        </w:rPr>
        <w:t>8.6. qanunvericilikdə müəyyən edilmiş digər istiqamətlərdə fəaliyyət göstərir.</w:t>
      </w:r>
    </w:p>
    <w:p w:rsidR="00DC5DE0" w:rsidRDefault="00DC5DE0" w:rsidP="00DC5DE0">
      <w:pPr>
        <w:rPr>
          <w:color w:val="000000"/>
        </w:rPr>
      </w:pPr>
      <w:r>
        <w:rPr>
          <w:rFonts w:ascii="Palatino Linotype" w:hAnsi="Palatino Linotype"/>
          <w:color w:val="000000"/>
        </w:rPr>
        <w:t> </w:t>
      </w:r>
    </w:p>
    <w:p w:rsidR="00DC5DE0" w:rsidRDefault="00DC5DE0" w:rsidP="00DC5DE0">
      <w:pPr>
        <w:jc w:val="center"/>
        <w:rPr>
          <w:color w:val="000000"/>
        </w:rPr>
      </w:pPr>
      <w:r>
        <w:rPr>
          <w:rFonts w:ascii="Palatino Linotype" w:hAnsi="Palatino Linotype"/>
          <w:b/>
          <w:bCs/>
          <w:color w:val="000000"/>
        </w:rPr>
        <w:t>III. Xidmətin vəzifələri</w:t>
      </w:r>
    </w:p>
    <w:p w:rsidR="00DC5DE0" w:rsidRDefault="00DC5DE0" w:rsidP="00DC5DE0">
      <w:pPr>
        <w:rPr>
          <w:color w:val="000000"/>
        </w:rPr>
      </w:pPr>
      <w:r>
        <w:rPr>
          <w:rFonts w:ascii="Palatino Linotype" w:hAnsi="Palatino Linotype"/>
          <w:color w:val="000000"/>
        </w:rPr>
        <w:t> </w:t>
      </w:r>
    </w:p>
    <w:p w:rsidR="00DC5DE0" w:rsidRDefault="00DC5DE0" w:rsidP="00DC5DE0">
      <w:pPr>
        <w:spacing w:after="60"/>
        <w:ind w:firstLine="539"/>
        <w:jc w:val="both"/>
        <w:rPr>
          <w:color w:val="000000"/>
        </w:rPr>
      </w:pPr>
      <w:r>
        <w:rPr>
          <w:rFonts w:ascii="Palatino Linotype" w:hAnsi="Palatino Linotype"/>
          <w:color w:val="000000"/>
        </w:rPr>
        <w:t>9. Xidmət bu Əsasnamə ilə müəyyən edilmiş fəaliyyət istiqamətlərinə uyğun olaraq aşağıdakı vəzifələri yerinə yetirir:</w:t>
      </w:r>
    </w:p>
    <w:p w:rsidR="00DC5DE0" w:rsidRDefault="00DC5DE0" w:rsidP="00DC5DE0">
      <w:pPr>
        <w:spacing w:after="60"/>
        <w:ind w:firstLine="539"/>
        <w:jc w:val="both"/>
        <w:rPr>
          <w:color w:val="000000"/>
        </w:rPr>
      </w:pPr>
      <w:r>
        <w:rPr>
          <w:rFonts w:ascii="Palatino Linotype" w:hAnsi="Palatino Linotype"/>
          <w:color w:val="000000"/>
        </w:rPr>
        <w:t>9.1. avtomobil nəqliyyatı sahəsində dövlət siyasətinin və tənzimləməsinin işlənib hazırlanmasında Nəqliyyat</w:t>
      </w:r>
      <w:r>
        <w:rPr>
          <w:rFonts w:ascii="Palatino Linotype" w:hAnsi="Palatino Linotype"/>
          <w:i/>
          <w:iCs/>
          <w:color w:val="000000"/>
        </w:rPr>
        <w:t>, Rabitə və Yüksək Texnologiyalar</w:t>
      </w:r>
      <w:r>
        <w:rPr>
          <w:rFonts w:ascii="Palatino Linotype" w:hAnsi="Palatino Linotype"/>
          <w:color w:val="000000"/>
        </w:rPr>
        <w:t> Nazirliyinə təkliflər vermək, bu sahədə nəzərdə tutulan tədbirlərin icrasını təmin etmək;</w:t>
      </w:r>
    </w:p>
    <w:p w:rsidR="00DC5DE0" w:rsidRDefault="00DC5DE0" w:rsidP="00DC5DE0">
      <w:pPr>
        <w:spacing w:after="60"/>
        <w:ind w:firstLine="539"/>
        <w:jc w:val="both"/>
        <w:rPr>
          <w:color w:val="000000"/>
        </w:rPr>
      </w:pPr>
      <w:r>
        <w:rPr>
          <w:rFonts w:ascii="Palatino Linotype" w:hAnsi="Palatino Linotype"/>
          <w:color w:val="000000"/>
        </w:rPr>
        <w:t>9.2. avtomobil nəqliyyatı sahəsində proqramlara (tədbirlərə) və normativ hüquqi aktlara dair təkliflər (layihələr) hazırlayıb Nəqliyyat</w:t>
      </w:r>
      <w:r>
        <w:rPr>
          <w:rFonts w:ascii="Palatino Linotype" w:hAnsi="Palatino Linotype"/>
          <w:i/>
          <w:iCs/>
          <w:color w:val="000000"/>
        </w:rPr>
        <w:t>, Rabitə və Yüksək Texnologiyalar</w:t>
      </w:r>
      <w:r>
        <w:rPr>
          <w:rFonts w:ascii="Palatino Linotype" w:hAnsi="Palatino Linotype"/>
          <w:color w:val="000000"/>
        </w:rPr>
        <w:t> Nazirliyinə təqdim etmək, qəbul (təsdiq) olunduqdan sonra onların həyata keçirilməsini təmin etmək;</w:t>
      </w:r>
    </w:p>
    <w:p w:rsidR="00DC5DE0" w:rsidRDefault="00DC5DE0" w:rsidP="00DC5DE0">
      <w:pPr>
        <w:spacing w:after="60"/>
        <w:ind w:firstLine="539"/>
        <w:jc w:val="both"/>
        <w:rPr>
          <w:color w:val="000000"/>
        </w:rPr>
      </w:pPr>
      <w:r>
        <w:rPr>
          <w:rFonts w:ascii="Palatino Linotype" w:hAnsi="Palatino Linotype"/>
          <w:color w:val="000000"/>
        </w:rPr>
        <w:t>9.3. avtomobil nəqliyyatının subyektləri tərəfindən beynəlxalq və ölkədaxili sərnişin və yük daşımalarına dair qayda və tələblərə, habelə bu sahədə Azərbaycan Respublikasının normativ hüquqi aktlarının və tərəfdar çıxdığı beynəlxalq müqavilələrin müddəalarına riayət olunmasına nəzarət etmək;</w:t>
      </w:r>
    </w:p>
    <w:p w:rsidR="00DC5DE0" w:rsidRDefault="00DC5DE0" w:rsidP="00DC5DE0">
      <w:pPr>
        <w:spacing w:after="60"/>
        <w:ind w:firstLine="539"/>
        <w:jc w:val="both"/>
        <w:rPr>
          <w:color w:val="000000"/>
        </w:rPr>
      </w:pPr>
      <w:r>
        <w:rPr>
          <w:rFonts w:ascii="Palatino Linotype" w:hAnsi="Palatino Linotype"/>
          <w:color w:val="000000"/>
        </w:rPr>
        <w:t>9.4. avtomobil nəqliyyatı ilə sərnişin və yük daşımalarını yerinə yetirən vergi ödəyicilərinə məxsus avtonəqliyyat vasitələrinin qanunvericilikdə müəyyən olunmuş qaydada müvafiq fərqləndirmə nişanları ilə təmin etmək və bu sahədə aidiyyəti dövlət orqanı ilə birlikdə müvafiq normativ hüquqi aktların tələblərinə riayət olunmasına nəzarət etmək;</w:t>
      </w:r>
    </w:p>
    <w:p w:rsidR="00DC5DE0" w:rsidRDefault="00DC5DE0" w:rsidP="00DC5DE0">
      <w:pPr>
        <w:spacing w:after="60"/>
        <w:ind w:firstLine="539"/>
        <w:jc w:val="both"/>
        <w:rPr>
          <w:color w:val="000000"/>
        </w:rPr>
      </w:pPr>
      <w:r>
        <w:rPr>
          <w:rFonts w:ascii="Palatino Linotype" w:hAnsi="Palatino Linotype"/>
          <w:color w:val="000000"/>
        </w:rPr>
        <w:t>9.5. avtomobil nəqliyyatı sahəsində mövcud normativ hüquqi aktlar, texniki qaydalar və təlimatlar əsasında avtomobil nəqliyyatı ilə sərnişin və yük daşımalarının təhlükəsizliyinin təmin olunması üçün tədbirlər görmək;</w:t>
      </w:r>
    </w:p>
    <w:p w:rsidR="00DC5DE0" w:rsidRDefault="00DC5DE0" w:rsidP="00DC5DE0">
      <w:pPr>
        <w:spacing w:after="60"/>
        <w:ind w:firstLine="539"/>
        <w:jc w:val="both"/>
        <w:rPr>
          <w:color w:val="000000"/>
        </w:rPr>
      </w:pPr>
      <w:r>
        <w:rPr>
          <w:rFonts w:ascii="Palatino Linotype" w:hAnsi="Palatino Linotype"/>
          <w:color w:val="000000"/>
        </w:rPr>
        <w:t>9.6. beynəlxalq sərnişin və yük avtomobil daşımaları sahəsində Azərbaycan Respublikasının tərəfdar çıxdığı beynəlxalq müqavilələrin müddəalarının yerinə yetirilməsini təmin etmək;</w:t>
      </w:r>
    </w:p>
    <w:p w:rsidR="00DC5DE0" w:rsidRDefault="00DC5DE0" w:rsidP="00DC5DE0">
      <w:pPr>
        <w:spacing w:after="60"/>
        <w:ind w:firstLine="539"/>
        <w:jc w:val="both"/>
        <w:rPr>
          <w:color w:val="000000"/>
        </w:rPr>
      </w:pPr>
      <w:r>
        <w:rPr>
          <w:rFonts w:ascii="Palatino Linotype" w:hAnsi="Palatino Linotype"/>
          <w:i/>
          <w:iCs/>
          <w:color w:val="000000"/>
        </w:rPr>
        <w:t>9.6-1. avtomobil nəqliyyatı ilə beynəlxalq sərnişin və yük daşımaları fəaliyyətinin operatorunu uçota almaq;</w:t>
      </w:r>
      <w:bookmarkStart w:id="4" w:name="_ednref5"/>
      <w:r>
        <w:rPr>
          <w:color w:val="000000"/>
        </w:rPr>
        <w:fldChar w:fldCharType="begin"/>
      </w:r>
      <w:r>
        <w:rPr>
          <w:color w:val="000000"/>
        </w:rPr>
        <w:instrText xml:space="preserve"> HYPERLINK "http://www.e-qanun.az/alpidata/framework/data/21/c_f_21957.htm" \l "_edn5" \o "" </w:instrText>
      </w:r>
      <w:r>
        <w:rPr>
          <w:color w:val="000000"/>
        </w:rPr>
        <w:fldChar w:fldCharType="separate"/>
      </w:r>
      <w:r>
        <w:rPr>
          <w:rStyle w:val="EndnoteReference"/>
          <w:rFonts w:ascii="Palatino Linotype" w:hAnsi="Palatino Linotype"/>
          <w:b/>
          <w:bCs/>
          <w:color w:val="0000FF"/>
          <w:sz w:val="20"/>
          <w:szCs w:val="20"/>
          <w:u w:val="single"/>
          <w:vertAlign w:val="superscript"/>
        </w:rPr>
        <w:t>[5]</w:t>
      </w:r>
      <w:r>
        <w:rPr>
          <w:color w:val="000000"/>
        </w:rPr>
        <w:fldChar w:fldCharType="end"/>
      </w:r>
      <w:bookmarkEnd w:id="4"/>
    </w:p>
    <w:p w:rsidR="00DC5DE0" w:rsidRDefault="00DC5DE0" w:rsidP="00DC5DE0">
      <w:pPr>
        <w:spacing w:after="60"/>
        <w:ind w:firstLine="539"/>
        <w:jc w:val="both"/>
        <w:rPr>
          <w:color w:val="000000"/>
        </w:rPr>
      </w:pPr>
      <w:r>
        <w:rPr>
          <w:rFonts w:ascii="Palatino Linotype" w:hAnsi="Palatino Linotype"/>
          <w:color w:val="000000"/>
        </w:rPr>
        <w:lastRenderedPageBreak/>
        <w:t>9.7. Azərbaycan Respublikasının ərazisində beynəlxalq avtomobil daşımalarını tənzimləyən icazə sisteminin tətbiqini həyata keçirmək və bu sahədə müvafiq tələblərə və şərtlərə əməl olunmasına nəzarət etmək;</w:t>
      </w:r>
    </w:p>
    <w:p w:rsidR="00DC5DE0" w:rsidRDefault="00DC5DE0" w:rsidP="00DC5DE0">
      <w:pPr>
        <w:spacing w:after="60"/>
        <w:ind w:firstLine="539"/>
        <w:jc w:val="both"/>
        <w:rPr>
          <w:color w:val="000000"/>
        </w:rPr>
      </w:pPr>
      <w:r>
        <w:rPr>
          <w:rFonts w:ascii="Palatino Linotype" w:hAnsi="Palatino Linotype"/>
          <w:color w:val="000000"/>
        </w:rPr>
        <w:t>9.8. avtomobil nəqliyyatı ilə müntəzəm sərnişin daşımaları üzrə marşrut şəbəkəsini, marşrutların sxemini, həmin marşrutlarda istifadə olunacaq avtonəqliyyat vasitələrinin hərəkət cədvəlini, növünü və onlara dair tələbləri müəyyən etmək;</w:t>
      </w:r>
    </w:p>
    <w:p w:rsidR="00DC5DE0" w:rsidRDefault="00DC5DE0" w:rsidP="00DC5DE0">
      <w:pPr>
        <w:spacing w:after="60"/>
        <w:ind w:firstLine="539"/>
        <w:jc w:val="both"/>
        <w:rPr>
          <w:color w:val="000000"/>
        </w:rPr>
      </w:pPr>
      <w:r>
        <w:rPr>
          <w:rFonts w:ascii="Palatino Linotype" w:hAnsi="Palatino Linotype"/>
          <w:color w:val="000000"/>
        </w:rPr>
        <w:t>9.9. dövlət sifarişi əsasında avtomobil nəqliyyatı ilə müntəzəm şəhərdaxili (rayondaxili), şəhərlərarası (rayonlararası) və beynəlxalq marşrutlar üzrə sərnişin daşımalarına daşıyıcıları müsabiqə qaydasında cəlb etmək və müsabiqənin qalibləri ilə müvafiq müqavilə bağlamaq;</w:t>
      </w:r>
    </w:p>
    <w:p w:rsidR="00DC5DE0" w:rsidRDefault="00DC5DE0" w:rsidP="00DC5DE0">
      <w:pPr>
        <w:spacing w:after="60"/>
        <w:ind w:firstLine="539"/>
        <w:jc w:val="both"/>
        <w:rPr>
          <w:color w:val="000000"/>
        </w:rPr>
      </w:pPr>
      <w:r>
        <w:rPr>
          <w:rFonts w:ascii="Palatino Linotype" w:hAnsi="Palatino Linotype"/>
          <w:color w:val="000000"/>
        </w:rPr>
        <w:t>9.10. avtomobil nəqliyyatı ilə sərnişin və yük daşımalarını həyata keçirən daşıyıcılara qanunvericilikdə nəzərdə tutulmuş qaydada onların müraciəti əsasında xüsusi razılıq (lisenziya) verilməsi üçün müvafiq tədbirlər görmək, avtomobil nəqliyyatı ilə yük və sərnişin daşımalarının müvafiq növünə verilmiş xüsusi razılıq (lisenziya) şərtlərinə hüquqi şəxslərin və fərdi sahibkarların əməl etməsinə nəzarət etmək, xüsusi razılığın (lisenziyanın) ləğv edilməsi və ya qüvvəsinin dayandırılması (bərpası) barədə qanunvericiliyə uyğun qərarların qəbul edilməsi ilə əlaqədar Nəqliyyat</w:t>
      </w:r>
      <w:r>
        <w:rPr>
          <w:rFonts w:ascii="Palatino Linotype" w:hAnsi="Palatino Linotype"/>
          <w:i/>
          <w:iCs/>
          <w:color w:val="000000"/>
        </w:rPr>
        <w:t>, Rabitə və Yüksək Texnologiyalar</w:t>
      </w:r>
      <w:r>
        <w:rPr>
          <w:rFonts w:ascii="Palatino Linotype" w:hAnsi="Palatino Linotype"/>
          <w:color w:val="000000"/>
        </w:rPr>
        <w:t> Nazirliyinə təkliflər vermək;</w:t>
      </w:r>
    </w:p>
    <w:p w:rsidR="00DC5DE0" w:rsidRDefault="00DC5DE0" w:rsidP="00DC5DE0">
      <w:pPr>
        <w:spacing w:after="60"/>
        <w:ind w:firstLine="539"/>
        <w:jc w:val="both"/>
        <w:rPr>
          <w:color w:val="000000"/>
        </w:rPr>
      </w:pPr>
      <w:r>
        <w:rPr>
          <w:rFonts w:ascii="Palatino Linotype" w:hAnsi="Palatino Linotype"/>
          <w:color w:val="000000"/>
        </w:rPr>
        <w:t>9.11. avtomobil nəqliyyatı ilə sərnişin və yük daşımalarını yerinə yetirən avtonəqliyyat vasitələrinin qanunvericiliklə müəyyən edilmiş qaydada reysqabağı texniki müayinəsi, sürücülərin reysqabağı tibbi müayinəsi üçün müvafiq məntəqələri, o cümlədən rübdə bir dəfə həmin avtonəqliyyat vasitələrinin texniki yoxlanılmasını təşkil etmək, həmçinin bu sahədə nəzarəti həyata keçirmək;</w:t>
      </w:r>
    </w:p>
    <w:p w:rsidR="00DC5DE0" w:rsidRDefault="00DC5DE0" w:rsidP="00DC5DE0">
      <w:pPr>
        <w:spacing w:after="60"/>
        <w:ind w:firstLine="539"/>
        <w:jc w:val="both"/>
        <w:rPr>
          <w:color w:val="000000"/>
        </w:rPr>
      </w:pPr>
      <w:r>
        <w:rPr>
          <w:rFonts w:ascii="Palatino Linotype" w:hAnsi="Palatino Linotype"/>
          <w:color w:val="000000"/>
        </w:rPr>
        <w:t>9.12. avtomobil nəqliyyatı sahəsində fəaliyyət göstərən subyektlər tərəfindən avtomobil nəqliyyatı ilə sərnişin və yük daşınması qaydalarına əməl olunmasına, sərnişin və yük avtonəqliyyat vasitələrinin təhlükəsiz hərəkətinin təmin edilməsinə, qanunvericilikdə nəzərdə tutulmuş hallarda sərnişinlərin icbari sığortalanmasına, habelə mövcud tariflərə uyğun gediş haqlarının tətbiqi qaydalarına riayət olunmasına nəzarət etmək;</w:t>
      </w:r>
    </w:p>
    <w:p w:rsidR="00DC5DE0" w:rsidRDefault="00DC5DE0" w:rsidP="00DC5DE0">
      <w:pPr>
        <w:spacing w:after="60"/>
        <w:ind w:firstLine="539"/>
        <w:jc w:val="both"/>
        <w:rPr>
          <w:color w:val="000000"/>
        </w:rPr>
      </w:pPr>
      <w:r>
        <w:rPr>
          <w:rFonts w:ascii="Palatino Linotype" w:hAnsi="Palatino Linotype"/>
          <w:color w:val="000000"/>
        </w:rPr>
        <w:t>9.13. qanunvericilikdə müəyyən edilmiş qaydada taksi minik avtomobilləri ilə sərnişin daşınması qaydalarına əməl olunmasına nəzarət etmək;</w:t>
      </w:r>
    </w:p>
    <w:p w:rsidR="00DC5DE0" w:rsidRDefault="00DC5DE0" w:rsidP="00DC5DE0">
      <w:pPr>
        <w:spacing w:after="60"/>
        <w:ind w:firstLine="539"/>
        <w:jc w:val="both"/>
        <w:rPr>
          <w:color w:val="000000"/>
        </w:rPr>
      </w:pPr>
      <w:r>
        <w:rPr>
          <w:rFonts w:ascii="Palatino Linotype" w:hAnsi="Palatino Linotype"/>
          <w:color w:val="000000"/>
        </w:rPr>
        <w:t>9.14. müəyyən olunmuş qaydada avtobus və taksi minik avtomobili dayanacaqlarının, həmçinin avtovağzalların (avtostansiyaların) pasportlaşdırılmasını həyata keçirmək və avtovağzalların (avtostansiyaların) göstərdikləri xidmətlərin səviyyəsinin onlara verilmiş pasportda müəyyən olunan kateqoriyalara uyğunluğuna nəzarət etmək;</w:t>
      </w:r>
    </w:p>
    <w:p w:rsidR="00DC5DE0" w:rsidRDefault="00DC5DE0" w:rsidP="00DC5DE0">
      <w:pPr>
        <w:spacing w:after="60"/>
        <w:ind w:firstLine="539"/>
        <w:jc w:val="both"/>
        <w:rPr>
          <w:color w:val="000000"/>
        </w:rPr>
      </w:pPr>
      <w:r>
        <w:rPr>
          <w:rFonts w:ascii="Palatino Linotype" w:hAnsi="Palatino Linotype"/>
          <w:color w:val="000000"/>
        </w:rPr>
        <w:t>9.15. avtomobil nəqliyyatı sahəsində normativ hüquqi aktların, texniki norma və qaydaların tələbləri pozulduğu hallarda qanunvericilikdə nəzərdə tutulmuş tədbirlər görmək;</w:t>
      </w:r>
    </w:p>
    <w:p w:rsidR="00DC5DE0" w:rsidRDefault="00DC5DE0" w:rsidP="00DC5DE0">
      <w:pPr>
        <w:spacing w:after="60"/>
        <w:ind w:firstLine="539"/>
        <w:jc w:val="both"/>
        <w:rPr>
          <w:color w:val="000000"/>
        </w:rPr>
      </w:pPr>
      <w:r>
        <w:rPr>
          <w:rFonts w:ascii="Palatino Linotype" w:hAnsi="Palatino Linotype"/>
          <w:color w:val="000000"/>
        </w:rPr>
        <w:t>9.16. Xidmətin fəaliyyət istiqamətlərinə aid məsələlər üzrə qəbul olunmuş normativ hüquqi aktların və sahə standartlarının icrasını təmin etmək və onlara riayət olunmasına nəzarət etmək;</w:t>
      </w:r>
    </w:p>
    <w:p w:rsidR="00DC5DE0" w:rsidRDefault="00DC5DE0" w:rsidP="00DC5DE0">
      <w:pPr>
        <w:spacing w:after="60"/>
        <w:ind w:firstLine="539"/>
        <w:jc w:val="both"/>
        <w:rPr>
          <w:color w:val="000000"/>
        </w:rPr>
      </w:pPr>
      <w:r>
        <w:rPr>
          <w:rFonts w:ascii="Palatino Linotype" w:hAnsi="Palatino Linotype"/>
          <w:color w:val="000000"/>
        </w:rPr>
        <w:lastRenderedPageBreak/>
        <w:t>9.17. avtomobil nəqliyyatı infrastrukturu obyektlərinin, o cümlədən avtovağzalların (avtostansiyaların), dayanacaq məntəqələrinin, avtomobil duracaqlarının, terminalların və digər qurğuların, habelə avtonəqliyyat vasitələrinə </w:t>
      </w:r>
      <w:r>
        <w:rPr>
          <w:rFonts w:ascii="Palatino Linotype" w:hAnsi="Palatino Linotype"/>
          <w:strike/>
          <w:color w:val="000000"/>
        </w:rPr>
        <w:t>təminatlı</w:t>
      </w:r>
      <w:r>
        <w:rPr>
          <w:rFonts w:ascii="Palatino Linotype" w:hAnsi="Palatino Linotype"/>
          <w:color w:val="000000"/>
        </w:rPr>
        <w:t> texniki xidmət göstərən texniki təmir stansiyalarının </w:t>
      </w:r>
      <w:r>
        <w:rPr>
          <w:rFonts w:ascii="Palatino Linotype" w:hAnsi="Palatino Linotype"/>
          <w:i/>
          <w:iCs/>
          <w:color w:val="000000"/>
        </w:rPr>
        <w:t>(sahələrinin)</w:t>
      </w:r>
      <w:r>
        <w:rPr>
          <w:rFonts w:ascii="Palatino Linotype" w:hAnsi="Palatino Linotype"/>
          <w:color w:val="000000"/>
        </w:rPr>
        <w:t>, yanacaqdoldurma məntəqələrinin yerləşdirilməsinə, yaxud </w:t>
      </w:r>
      <w:r>
        <w:rPr>
          <w:rFonts w:ascii="Palatino Linotype" w:hAnsi="Palatino Linotype"/>
          <w:i/>
          <w:iCs/>
          <w:color w:val="000000"/>
        </w:rPr>
        <w:t>təyinatı avtomobil nəqliyyatının digər infrastruktur obyektinə dəyişdirilməklə</w:t>
      </w:r>
      <w:r>
        <w:rPr>
          <w:rFonts w:ascii="Palatino Linotype" w:hAnsi="Palatino Linotype"/>
          <w:color w:val="000000"/>
        </w:rPr>
        <w:t> yenidən qurulmasına müəyyən olunmuş qaydada rəy bildirmək;</w:t>
      </w:r>
      <w:bookmarkStart w:id="5" w:name="_ednref6"/>
      <w:r>
        <w:rPr>
          <w:color w:val="000000"/>
        </w:rPr>
        <w:fldChar w:fldCharType="begin"/>
      </w:r>
      <w:r>
        <w:rPr>
          <w:color w:val="000000"/>
        </w:rPr>
        <w:instrText xml:space="preserve"> HYPERLINK "http://www.e-qanun.az/alpidata/framework/data/21/c_f_21957.htm" \l "_edn6" \o "" </w:instrText>
      </w:r>
      <w:r>
        <w:rPr>
          <w:color w:val="000000"/>
        </w:rPr>
        <w:fldChar w:fldCharType="separate"/>
      </w:r>
      <w:r>
        <w:rPr>
          <w:rStyle w:val="EndnoteReference"/>
          <w:rFonts w:ascii="Palatino Linotype" w:hAnsi="Palatino Linotype"/>
          <w:b/>
          <w:bCs/>
          <w:color w:val="0000FF"/>
          <w:sz w:val="20"/>
          <w:szCs w:val="20"/>
          <w:u w:val="single"/>
          <w:vertAlign w:val="superscript"/>
        </w:rPr>
        <w:t>[6]</w:t>
      </w:r>
      <w:r>
        <w:rPr>
          <w:color w:val="000000"/>
        </w:rPr>
        <w:fldChar w:fldCharType="end"/>
      </w:r>
      <w:bookmarkEnd w:id="5"/>
    </w:p>
    <w:p w:rsidR="00DC5DE0" w:rsidRDefault="00DC5DE0" w:rsidP="00DC5DE0">
      <w:pPr>
        <w:spacing w:after="60"/>
        <w:ind w:firstLine="539"/>
        <w:jc w:val="both"/>
        <w:rPr>
          <w:color w:val="000000"/>
        </w:rPr>
      </w:pPr>
      <w:r>
        <w:rPr>
          <w:rFonts w:ascii="Palatino Linotype" w:hAnsi="Palatino Linotype"/>
          <w:color w:val="000000"/>
        </w:rPr>
        <w:t>9.18. avtonəqliyyat vasitələrinə </w:t>
      </w:r>
      <w:r>
        <w:rPr>
          <w:rFonts w:ascii="Palatino Linotype" w:hAnsi="Palatino Linotype"/>
          <w:strike/>
          <w:color w:val="000000"/>
        </w:rPr>
        <w:t>təminatlı</w:t>
      </w:r>
      <w:r>
        <w:rPr>
          <w:rFonts w:ascii="Palatino Linotype" w:hAnsi="Palatino Linotype"/>
          <w:color w:val="000000"/>
        </w:rPr>
        <w:t> texniki xidmət göstərən texniki təmir sahələrinin, stansiyalarının fəaliyyətinin avtomobil nəqliyyatı və yol hərəkəti haqqında qanunvericilikdə müəyyən olunmuş tələblərə uyğunluğunu səlahiyyəti daxilində yoxlamaq;</w:t>
      </w:r>
      <w:bookmarkStart w:id="6" w:name="_ednref7"/>
      <w:r>
        <w:rPr>
          <w:color w:val="000000"/>
        </w:rPr>
        <w:fldChar w:fldCharType="begin"/>
      </w:r>
      <w:r>
        <w:rPr>
          <w:color w:val="000000"/>
        </w:rPr>
        <w:instrText xml:space="preserve"> HYPERLINK "http://www.e-qanun.az/alpidata/framework/data/21/c_f_21957.htm" \l "_edn7" \o "" </w:instrText>
      </w:r>
      <w:r>
        <w:rPr>
          <w:color w:val="000000"/>
        </w:rPr>
        <w:fldChar w:fldCharType="separate"/>
      </w:r>
      <w:r>
        <w:rPr>
          <w:rStyle w:val="EndnoteReference"/>
          <w:rFonts w:ascii="Palatino Linotype" w:hAnsi="Palatino Linotype"/>
          <w:b/>
          <w:bCs/>
          <w:color w:val="0000FF"/>
          <w:sz w:val="20"/>
          <w:szCs w:val="20"/>
          <w:u w:val="single"/>
          <w:vertAlign w:val="superscript"/>
        </w:rPr>
        <w:t>[7]</w:t>
      </w:r>
      <w:r>
        <w:rPr>
          <w:color w:val="000000"/>
        </w:rPr>
        <w:fldChar w:fldCharType="end"/>
      </w:r>
      <w:bookmarkEnd w:id="6"/>
    </w:p>
    <w:p w:rsidR="00DC5DE0" w:rsidRDefault="00DC5DE0" w:rsidP="00DC5DE0">
      <w:pPr>
        <w:spacing w:after="60"/>
        <w:ind w:firstLine="539"/>
        <w:jc w:val="both"/>
        <w:rPr>
          <w:color w:val="000000"/>
        </w:rPr>
      </w:pPr>
      <w:r>
        <w:rPr>
          <w:rFonts w:ascii="Palatino Linotype" w:hAnsi="Palatino Linotype"/>
          <w:color w:val="000000"/>
        </w:rPr>
        <w:t>9.19. müəyyən olunmuş qaydada avtomobil nəqliyyatı sahəsində ətraf mühitin qorunmasına dair təkliflər vermək;</w:t>
      </w:r>
    </w:p>
    <w:p w:rsidR="00DC5DE0" w:rsidRDefault="00DC5DE0" w:rsidP="00DC5DE0">
      <w:pPr>
        <w:spacing w:after="60"/>
        <w:ind w:firstLine="539"/>
        <w:jc w:val="both"/>
        <w:rPr>
          <w:color w:val="000000"/>
        </w:rPr>
      </w:pPr>
      <w:r>
        <w:rPr>
          <w:rFonts w:ascii="Palatino Linotype" w:hAnsi="Palatino Linotype"/>
          <w:color w:val="000000"/>
        </w:rPr>
        <w:t>9.20. qanun pozuntularına yol vermiş şəxslərin əməllərində cinayət məsuliyyəti yaradan hallar olduqda, materialları hüquq mühafizə orqanlarına göndərmək;</w:t>
      </w:r>
    </w:p>
    <w:p w:rsidR="00DC5DE0" w:rsidRDefault="00DC5DE0" w:rsidP="00DC5DE0">
      <w:pPr>
        <w:spacing w:after="60"/>
        <w:ind w:firstLine="539"/>
        <w:jc w:val="both"/>
        <w:rPr>
          <w:color w:val="000000"/>
        </w:rPr>
      </w:pPr>
      <w:r>
        <w:rPr>
          <w:rFonts w:ascii="Palatino Linotype" w:hAnsi="Palatino Linotype"/>
          <w:color w:val="000000"/>
        </w:rPr>
        <w:t>9.21. qanunvericilikdə nəzərdə tutulmuş inzibati xətalar haqqında işlərə baxmaq, təqsirkar şəxslərə qanunvericilikdə müəyyən edilmiş qaydada inzibati tənbeh tədbirləri tətbiq etmək;</w:t>
      </w:r>
    </w:p>
    <w:p w:rsidR="00DC5DE0" w:rsidRDefault="00DC5DE0" w:rsidP="00DC5DE0">
      <w:pPr>
        <w:spacing w:after="60"/>
        <w:ind w:firstLine="539"/>
        <w:jc w:val="both"/>
        <w:rPr>
          <w:color w:val="000000"/>
        </w:rPr>
      </w:pPr>
      <w:r>
        <w:rPr>
          <w:rFonts w:ascii="Palatino Linotype" w:hAnsi="Palatino Linotype"/>
          <w:color w:val="000000"/>
        </w:rPr>
        <w:t>9.22. avtomobil nəqliyyatının səfərbərlik hazırlığının lazımi səviyyədə saxlanmasını təmin etmək üçün zəruri tədbirlər görmək;</w:t>
      </w:r>
    </w:p>
    <w:p w:rsidR="00DC5DE0" w:rsidRDefault="00DC5DE0" w:rsidP="00DC5DE0">
      <w:pPr>
        <w:spacing w:after="60"/>
        <w:ind w:firstLine="539"/>
        <w:jc w:val="both"/>
        <w:rPr>
          <w:color w:val="000000"/>
        </w:rPr>
      </w:pPr>
      <w:r>
        <w:rPr>
          <w:rFonts w:ascii="Palatino Linotype" w:hAnsi="Palatino Linotype"/>
          <w:color w:val="000000"/>
        </w:rPr>
        <w:t>9.23. Xidmətin fəaliyyətinin təşkili ilə bağlı ayrılan büdcə vəsaitindən, qrantlardan və digər maliyyə vəsaitindən təyinatı üzrə səmərəli istifadə olunmasını təmin etmək;</w:t>
      </w:r>
    </w:p>
    <w:p w:rsidR="00DC5DE0" w:rsidRDefault="00DC5DE0" w:rsidP="00DC5DE0">
      <w:pPr>
        <w:spacing w:after="60"/>
        <w:ind w:firstLine="539"/>
        <w:jc w:val="both"/>
        <w:rPr>
          <w:color w:val="000000"/>
        </w:rPr>
      </w:pPr>
      <w:r>
        <w:rPr>
          <w:rFonts w:ascii="Palatino Linotype" w:hAnsi="Palatino Linotype"/>
          <w:color w:val="000000"/>
        </w:rPr>
        <w:t>9.24. tabeliyindəki qurumların fəaliyyətinin əlaqələndirilməsi və təkmilləşdirilməsi istiqamətində Nəqliyyat</w:t>
      </w:r>
      <w:r>
        <w:rPr>
          <w:rFonts w:ascii="Palatino Linotype" w:hAnsi="Palatino Linotype"/>
          <w:i/>
          <w:iCs/>
          <w:color w:val="000000"/>
        </w:rPr>
        <w:t>, Rabitə və Yüksək Texnologiyalar</w:t>
      </w:r>
      <w:r>
        <w:rPr>
          <w:rFonts w:ascii="Palatino Linotype" w:hAnsi="Palatino Linotype"/>
          <w:color w:val="000000"/>
        </w:rPr>
        <w:t> Nazirliyinə təkliflər vermək və tədbirlər görmək;</w:t>
      </w:r>
    </w:p>
    <w:p w:rsidR="00DC5DE0" w:rsidRDefault="00DC5DE0" w:rsidP="00DC5DE0">
      <w:pPr>
        <w:spacing w:after="60"/>
        <w:ind w:firstLine="539"/>
        <w:jc w:val="both"/>
        <w:rPr>
          <w:color w:val="000000"/>
        </w:rPr>
      </w:pPr>
      <w:r>
        <w:rPr>
          <w:rFonts w:ascii="Palatino Linotype" w:hAnsi="Palatino Linotype"/>
          <w:color w:val="000000"/>
        </w:rPr>
        <w:t>9.25. Xidmətin yerli qurumlarının və tabeliyindəki digər qurumların fəaliyyətinə nəzarət etmək, onların maddi-texniki və sosial bazasının möhkəmləndirilməsi barədə Nəqliyyat</w:t>
      </w:r>
      <w:r>
        <w:rPr>
          <w:rFonts w:ascii="Palatino Linotype" w:hAnsi="Palatino Linotype"/>
          <w:i/>
          <w:iCs/>
          <w:color w:val="000000"/>
        </w:rPr>
        <w:t>, Rabitə və Yüksək Texnologiyalar</w:t>
      </w:r>
      <w:r>
        <w:rPr>
          <w:rFonts w:ascii="Palatino Linotype" w:hAnsi="Palatino Linotype"/>
          <w:color w:val="000000"/>
        </w:rPr>
        <w:t> Nazirliyinə təkliflər vermək;</w:t>
      </w:r>
    </w:p>
    <w:p w:rsidR="00DC5DE0" w:rsidRDefault="00DC5DE0" w:rsidP="00DC5DE0">
      <w:pPr>
        <w:spacing w:after="60"/>
        <w:ind w:firstLine="539"/>
        <w:jc w:val="both"/>
        <w:rPr>
          <w:color w:val="000000"/>
        </w:rPr>
      </w:pPr>
      <w:r>
        <w:rPr>
          <w:rFonts w:ascii="Palatino Linotype" w:hAnsi="Palatino Linotype"/>
          <w:color w:val="000000"/>
        </w:rPr>
        <w:t>9.26. Xidmətin sərəncamındakı dövlət əmlakını və maliyyə vəsaitlərini qanunvericilikdə müəyyən olunmuş qaydada idarə etmək;</w:t>
      </w:r>
    </w:p>
    <w:p w:rsidR="00DC5DE0" w:rsidRDefault="00DC5DE0" w:rsidP="00DC5DE0">
      <w:pPr>
        <w:spacing w:after="60"/>
        <w:ind w:firstLine="539"/>
        <w:jc w:val="both"/>
        <w:rPr>
          <w:color w:val="000000"/>
        </w:rPr>
      </w:pPr>
      <w:r>
        <w:rPr>
          <w:rFonts w:ascii="Palatino Linotype" w:hAnsi="Palatino Linotype"/>
          <w:color w:val="000000"/>
        </w:rPr>
        <w:t>9.27. Xidmətin fəaliyyəti ilə bağlı dövlət sirri təşkil edən məlumatların və digər məxfi informasiyanın qorunub saxlanmasını təmin etmək;</w:t>
      </w:r>
    </w:p>
    <w:p w:rsidR="00DC5DE0" w:rsidRDefault="00DC5DE0" w:rsidP="00DC5DE0">
      <w:pPr>
        <w:spacing w:after="60"/>
        <w:ind w:firstLine="539"/>
        <w:jc w:val="both"/>
        <w:rPr>
          <w:color w:val="000000"/>
        </w:rPr>
      </w:pPr>
      <w:r>
        <w:rPr>
          <w:rFonts w:ascii="Palatino Linotype" w:hAnsi="Palatino Linotype"/>
          <w:color w:val="000000"/>
        </w:rPr>
        <w:t>9.28. Xidmətin fəaliyyəti ilə bağlı daxil olan ərizə və şikayətlərə baxmaq və qanunvericilikdə müəyyən edilmiş qaydada tədbirlər görmək;</w:t>
      </w:r>
    </w:p>
    <w:p w:rsidR="00DC5DE0" w:rsidRDefault="00DC5DE0" w:rsidP="00DC5DE0">
      <w:pPr>
        <w:spacing w:after="60"/>
        <w:ind w:firstLine="539"/>
        <w:jc w:val="both"/>
        <w:rPr>
          <w:color w:val="000000"/>
        </w:rPr>
      </w:pPr>
      <w:r>
        <w:rPr>
          <w:rFonts w:ascii="Palatino Linotype" w:hAnsi="Palatino Linotype"/>
          <w:color w:val="000000"/>
        </w:rPr>
        <w:t>9.29. Xidmətin fəaliyyət istiqamətlərinə uyğun olaraq qanunvericilikdə nəzərdə tutulmuş digər vəzifələri yerinə yetirmək.</w:t>
      </w:r>
    </w:p>
    <w:p w:rsidR="00DC5DE0" w:rsidRDefault="00DC5DE0" w:rsidP="00DC5DE0">
      <w:pPr>
        <w:rPr>
          <w:color w:val="000000"/>
        </w:rPr>
      </w:pPr>
      <w:r>
        <w:rPr>
          <w:rFonts w:ascii="Palatino Linotype" w:hAnsi="Palatino Linotype"/>
          <w:color w:val="000000"/>
        </w:rPr>
        <w:t> </w:t>
      </w:r>
    </w:p>
    <w:p w:rsidR="00DC5DE0" w:rsidRDefault="00DC5DE0" w:rsidP="00DC5DE0">
      <w:pPr>
        <w:jc w:val="center"/>
        <w:rPr>
          <w:color w:val="000000"/>
        </w:rPr>
      </w:pPr>
      <w:r>
        <w:rPr>
          <w:rFonts w:ascii="Palatino Linotype" w:hAnsi="Palatino Linotype"/>
          <w:b/>
          <w:bCs/>
          <w:color w:val="000000"/>
        </w:rPr>
        <w:t>IV. Xidmətin hüquqları</w:t>
      </w:r>
    </w:p>
    <w:p w:rsidR="00DC5DE0" w:rsidRDefault="00DC5DE0" w:rsidP="00DC5DE0">
      <w:pPr>
        <w:rPr>
          <w:color w:val="000000"/>
        </w:rPr>
      </w:pPr>
      <w:r>
        <w:rPr>
          <w:rFonts w:ascii="Palatino Linotype" w:hAnsi="Palatino Linotype"/>
          <w:color w:val="000000"/>
        </w:rPr>
        <w:t> </w:t>
      </w:r>
    </w:p>
    <w:p w:rsidR="00DC5DE0" w:rsidRDefault="00DC5DE0" w:rsidP="00DC5DE0">
      <w:pPr>
        <w:spacing w:after="60"/>
        <w:ind w:firstLine="539"/>
        <w:jc w:val="both"/>
        <w:rPr>
          <w:color w:val="000000"/>
        </w:rPr>
      </w:pPr>
      <w:r>
        <w:rPr>
          <w:rFonts w:ascii="Palatino Linotype" w:hAnsi="Palatino Linotype"/>
          <w:color w:val="000000"/>
        </w:rPr>
        <w:t>10. Öz vəzifələrini yerinə yetirmək üçün Xidmətin aşağıdakı hüquqları vardır:</w:t>
      </w:r>
    </w:p>
    <w:p w:rsidR="00DC5DE0" w:rsidRDefault="00DC5DE0" w:rsidP="00DC5DE0">
      <w:pPr>
        <w:spacing w:after="60"/>
        <w:ind w:firstLine="539"/>
        <w:jc w:val="both"/>
        <w:rPr>
          <w:color w:val="000000"/>
        </w:rPr>
      </w:pPr>
      <w:r>
        <w:rPr>
          <w:rFonts w:ascii="Palatino Linotype" w:hAnsi="Palatino Linotype"/>
          <w:color w:val="000000"/>
        </w:rPr>
        <w:t xml:space="preserve">10.1. Azərbaycan Respublikasında avtomobil nəqliyyatının inkişafında, yük və sərnişin daşımaları sahəsində vahid dövlət siyasətinin formalaşdırılmasında və həyata </w:t>
      </w:r>
      <w:r>
        <w:rPr>
          <w:rFonts w:ascii="Palatino Linotype" w:hAnsi="Palatino Linotype"/>
          <w:color w:val="000000"/>
        </w:rPr>
        <w:lastRenderedPageBreak/>
        <w:t>keçirilməsində iştirak etmək və bu sahədə Nəqliyyat</w:t>
      </w:r>
      <w:r>
        <w:rPr>
          <w:rFonts w:ascii="Palatino Linotype" w:hAnsi="Palatino Linotype"/>
          <w:i/>
          <w:iCs/>
          <w:color w:val="000000"/>
        </w:rPr>
        <w:t>, Rabitə və Yüksək Texnologiyalar</w:t>
      </w:r>
      <w:r>
        <w:rPr>
          <w:rFonts w:ascii="Palatino Linotype" w:hAnsi="Palatino Linotype"/>
          <w:color w:val="000000"/>
        </w:rPr>
        <w:t> Nazirliyinə təkliflər vermək;</w:t>
      </w:r>
    </w:p>
    <w:p w:rsidR="00DC5DE0" w:rsidRDefault="00DC5DE0" w:rsidP="00DC5DE0">
      <w:pPr>
        <w:spacing w:after="60"/>
        <w:ind w:firstLine="539"/>
        <w:jc w:val="both"/>
        <w:rPr>
          <w:color w:val="000000"/>
        </w:rPr>
      </w:pPr>
      <w:r>
        <w:rPr>
          <w:rFonts w:ascii="Palatino Linotype" w:hAnsi="Palatino Linotype"/>
          <w:color w:val="000000"/>
        </w:rPr>
        <w:t>10.2. fəaliyyət istiqamətləri üzrə və digər sahələrə aid normativ hüquqi aktların və normativ sənədlərin layihələrinə dair Nəqliyyat</w:t>
      </w:r>
      <w:r>
        <w:rPr>
          <w:rFonts w:ascii="Palatino Linotype" w:hAnsi="Palatino Linotype"/>
          <w:i/>
          <w:iCs/>
          <w:color w:val="000000"/>
        </w:rPr>
        <w:t>, Rabitə və Yüksək Texnologiyalar</w:t>
      </w:r>
      <w:r>
        <w:rPr>
          <w:rFonts w:ascii="Palatino Linotype" w:hAnsi="Palatino Linotype"/>
          <w:color w:val="000000"/>
        </w:rPr>
        <w:t> Nazirliyinə rəy və təkliflərini vermək;</w:t>
      </w:r>
    </w:p>
    <w:p w:rsidR="00DC5DE0" w:rsidRDefault="00DC5DE0" w:rsidP="00DC5DE0">
      <w:pPr>
        <w:spacing w:after="60"/>
        <w:ind w:firstLine="539"/>
        <w:jc w:val="both"/>
        <w:rPr>
          <w:color w:val="000000"/>
        </w:rPr>
      </w:pPr>
      <w:r>
        <w:rPr>
          <w:rFonts w:ascii="Palatino Linotype" w:hAnsi="Palatino Linotype"/>
          <w:color w:val="000000"/>
        </w:rPr>
        <w:t>10.3. fəaliyyət istiqamətləri üzrə Azərbaycan Respublikasının beynəlxalq müqavilələrə tərəfdar çıxması barədə təkliflər vermək;</w:t>
      </w:r>
    </w:p>
    <w:p w:rsidR="00DC5DE0" w:rsidRDefault="00DC5DE0" w:rsidP="00DC5DE0">
      <w:pPr>
        <w:spacing w:after="60"/>
        <w:ind w:firstLine="539"/>
        <w:jc w:val="both"/>
        <w:rPr>
          <w:color w:val="000000"/>
        </w:rPr>
      </w:pPr>
      <w:r>
        <w:rPr>
          <w:rFonts w:ascii="Palatino Linotype" w:hAnsi="Palatino Linotype"/>
          <w:color w:val="000000"/>
        </w:rPr>
        <w:t>10.4. vəzifə və funksiyalarını həyata keçirmək üçün dövlət və yerli özünüidarəetmə orqanlarına, təsərrüfat subyektlərinə, vəzifəli şəxslərə, fiziki və hüquqi şəxslərə zəruri məlumatlar (sənədlər) barədə sorğu vermək və onlardan həmin məlumatları (sənədləri), habelə avtomobil nəqliyyatı haqqında qanunvericiliyin pozulması ilə bağlı yazılı (şifahi) izahatlar almaq;</w:t>
      </w:r>
    </w:p>
    <w:p w:rsidR="00DC5DE0" w:rsidRDefault="00DC5DE0" w:rsidP="00DC5DE0">
      <w:pPr>
        <w:spacing w:after="60"/>
        <w:ind w:firstLine="539"/>
        <w:jc w:val="both"/>
        <w:rPr>
          <w:color w:val="000000"/>
        </w:rPr>
      </w:pPr>
      <w:r>
        <w:rPr>
          <w:rFonts w:ascii="Palatino Linotype" w:hAnsi="Palatino Linotype"/>
          <w:color w:val="000000"/>
        </w:rPr>
        <w:t>10.5. fəaliyyət istiqamətlərinə uyğun olaraq analitik materiallar hazırlamaq, rəy vermək, təhlillər, ümumiləşdirmələr, təhqiqatlar aparmaq, təkliflər vermək;</w:t>
      </w:r>
    </w:p>
    <w:p w:rsidR="00DC5DE0" w:rsidRDefault="00DC5DE0" w:rsidP="00DC5DE0">
      <w:pPr>
        <w:spacing w:after="60"/>
        <w:ind w:firstLine="539"/>
        <w:jc w:val="both"/>
        <w:rPr>
          <w:color w:val="000000"/>
        </w:rPr>
      </w:pPr>
      <w:r>
        <w:rPr>
          <w:rFonts w:ascii="Palatino Linotype" w:hAnsi="Palatino Linotype"/>
          <w:color w:val="000000"/>
        </w:rPr>
        <w:t>10.6. avtomobil nəqliyyatı ilə sərnişin və yük daşımalarında baş vermiş qəza hadisələrinin səbəblərinin araşdırılmasında iştirak etmək;</w:t>
      </w:r>
    </w:p>
    <w:p w:rsidR="00DC5DE0" w:rsidRDefault="00DC5DE0" w:rsidP="00DC5DE0">
      <w:pPr>
        <w:spacing w:after="60"/>
        <w:ind w:firstLine="539"/>
        <w:jc w:val="both"/>
        <w:rPr>
          <w:color w:val="000000"/>
        </w:rPr>
      </w:pPr>
      <w:r>
        <w:rPr>
          <w:rFonts w:ascii="Palatino Linotype" w:hAnsi="Palatino Linotype"/>
          <w:color w:val="000000"/>
        </w:rPr>
        <w:t>10.7. avtomobil nəqliyyatı haqqında qanunvericiliyə riayət edilməsinə, nəqliyyat xidmətlərinin keyfiyyətinə və təhlükəsizliyinə dövlət nəzarətini təmin etmək məqsədi ilə araşdırmalar və monitorinqlər keçirmək, aşkar olunmuş qanun pozuntuları ilə bağlı aktlar tərtib etmək və onların aradan qaldırılmasını qanunvericilikdə müəyyən edilmiş qaydada tələb etmək;</w:t>
      </w:r>
    </w:p>
    <w:p w:rsidR="00DC5DE0" w:rsidRDefault="00DC5DE0" w:rsidP="00DC5DE0">
      <w:pPr>
        <w:spacing w:after="60"/>
        <w:ind w:firstLine="539"/>
        <w:jc w:val="both"/>
        <w:rPr>
          <w:color w:val="000000"/>
        </w:rPr>
      </w:pPr>
      <w:r>
        <w:rPr>
          <w:rFonts w:ascii="Palatino Linotype" w:hAnsi="Palatino Linotype"/>
          <w:color w:val="000000"/>
        </w:rPr>
        <w:t>10.8. avtomobil nəqliyyatı haqqında qanunvericiliyin tələblərini pozan şəxslər barəsində qanunvericilikdə müəyyən edilmiş tədbirlər görmək;</w:t>
      </w:r>
    </w:p>
    <w:p w:rsidR="00DC5DE0" w:rsidRDefault="00DC5DE0" w:rsidP="00DC5DE0">
      <w:pPr>
        <w:spacing w:after="60"/>
        <w:ind w:firstLine="539"/>
        <w:jc w:val="both"/>
        <w:rPr>
          <w:color w:val="000000"/>
        </w:rPr>
      </w:pPr>
      <w:r>
        <w:rPr>
          <w:rFonts w:ascii="Palatino Linotype" w:hAnsi="Palatino Linotype"/>
          <w:color w:val="000000"/>
        </w:rPr>
        <w:t>10.9. qanunvericilikdə müəyyən edilmiş sərnişin və yük daşımaları qaydalarını pozan avtonəqliyyat vasitələrini saxlamaq, qanunvericilikdə nəzərdə tutulan hallarda öz xidməti vəzifələrini yerinə yetirmək üçün avtomobil nəqliyyatının infrastruktur obyektlərinə daxil olmaq və zəruri sənədlərlə tanış olmaq;</w:t>
      </w:r>
    </w:p>
    <w:p w:rsidR="00DC5DE0" w:rsidRDefault="00DC5DE0" w:rsidP="00DC5DE0">
      <w:pPr>
        <w:spacing w:after="60"/>
        <w:ind w:firstLine="539"/>
        <w:jc w:val="both"/>
        <w:rPr>
          <w:color w:val="000000"/>
        </w:rPr>
      </w:pPr>
      <w:r>
        <w:rPr>
          <w:rFonts w:ascii="Palatino Linotype" w:hAnsi="Palatino Linotype"/>
          <w:color w:val="000000"/>
        </w:rPr>
        <w:t>10.10. öz səlahiyyətinə aid məsələlərlə əlaqədar qanunvericilikdə müəyyən edilmiş qaydada məhkəmələrə iddialarla (ərizələrlə) müraciət etmək və məhkəmələrdə öz adından iştirak etmək;</w:t>
      </w:r>
    </w:p>
    <w:p w:rsidR="00DC5DE0" w:rsidRDefault="00DC5DE0" w:rsidP="00DC5DE0">
      <w:pPr>
        <w:spacing w:after="60"/>
        <w:ind w:firstLine="539"/>
        <w:jc w:val="both"/>
        <w:rPr>
          <w:color w:val="000000"/>
        </w:rPr>
      </w:pPr>
      <w:r>
        <w:rPr>
          <w:rFonts w:ascii="Palatino Linotype" w:hAnsi="Palatino Linotype"/>
          <w:color w:val="000000"/>
        </w:rPr>
        <w:t>10.11. beynəlxalq və ölkədaxili sərnişin və yük daşımalarına dair qayda və tələblərə, habelə bu sahədə Azərbaycan Respublikasının normativ hüquqi aktlarının və tərəfdar çıxdığı beynəlxalq müqavilələrin müddəalarına riayət olunmasına nəzarətin həyata keçirilməsi ilə əlaqədar qanunvericiliyə uyğun olaraq səlahiyyətinə aid edilmiş məsələlər üzrə müvafiq sənədləri yoxlamaq;</w:t>
      </w:r>
    </w:p>
    <w:p w:rsidR="00DC5DE0" w:rsidRDefault="00DC5DE0" w:rsidP="00DC5DE0">
      <w:pPr>
        <w:spacing w:after="60"/>
        <w:ind w:firstLine="539"/>
        <w:jc w:val="both"/>
        <w:rPr>
          <w:color w:val="000000"/>
        </w:rPr>
      </w:pPr>
      <w:r>
        <w:rPr>
          <w:rFonts w:ascii="Palatino Linotype" w:hAnsi="Palatino Linotype"/>
          <w:color w:val="000000"/>
        </w:rPr>
        <w:t>10.12. beynəlxalq avtomobil daşımaları sahəsində Azərbaycan Respublikasının beynəlxalq müqavilələrinə əsasən icazələrin mübadiləsi üzrə kvotaların müəyyən edilməsi ilə əlaqədar Nəqliyyat</w:t>
      </w:r>
      <w:r>
        <w:rPr>
          <w:rFonts w:ascii="Palatino Linotype" w:hAnsi="Palatino Linotype"/>
          <w:i/>
          <w:iCs/>
          <w:color w:val="000000"/>
        </w:rPr>
        <w:t>, Rabitə və Yüksək Texnologiyalar</w:t>
      </w:r>
      <w:r>
        <w:rPr>
          <w:rFonts w:ascii="Palatino Linotype" w:hAnsi="Palatino Linotype"/>
          <w:color w:val="000000"/>
        </w:rPr>
        <w:t> Nazirliyinə təkliflər vermək;</w:t>
      </w:r>
    </w:p>
    <w:p w:rsidR="00DC5DE0" w:rsidRDefault="00DC5DE0" w:rsidP="00DC5DE0">
      <w:pPr>
        <w:spacing w:after="60"/>
        <w:ind w:firstLine="539"/>
        <w:jc w:val="both"/>
        <w:rPr>
          <w:color w:val="000000"/>
        </w:rPr>
      </w:pPr>
      <w:r>
        <w:rPr>
          <w:rFonts w:ascii="Palatino Linotype" w:hAnsi="Palatino Linotype"/>
          <w:color w:val="000000"/>
        </w:rPr>
        <w:t xml:space="preserve"> 10.13. Xidmətin bu Əsasnamədə müəyyən edilmiş fəaliyyət istiqamətlərinə uyğun struktur bölmələrinin, yerli qurumlarının və tabeliyindəki digər qurumların yaradılması, </w:t>
      </w:r>
      <w:r>
        <w:rPr>
          <w:rFonts w:ascii="Palatino Linotype" w:hAnsi="Palatino Linotype"/>
          <w:color w:val="000000"/>
        </w:rPr>
        <w:lastRenderedPageBreak/>
        <w:t>yenidən təşkili və ya ləğvi barədə Nəqliyyat</w:t>
      </w:r>
      <w:r>
        <w:rPr>
          <w:rFonts w:ascii="Palatino Linotype" w:hAnsi="Palatino Linotype"/>
          <w:i/>
          <w:iCs/>
          <w:color w:val="000000"/>
        </w:rPr>
        <w:t>, Rabitə və Yüksək Texnologiyalar</w:t>
      </w:r>
      <w:r>
        <w:rPr>
          <w:rFonts w:ascii="Palatino Linotype" w:hAnsi="Palatino Linotype"/>
          <w:color w:val="000000"/>
        </w:rPr>
        <w:t> Nazirliyinə təkliflər vermək;</w:t>
      </w:r>
    </w:p>
    <w:p w:rsidR="00DC5DE0" w:rsidRDefault="00DC5DE0" w:rsidP="00DC5DE0">
      <w:pPr>
        <w:spacing w:after="60"/>
        <w:ind w:firstLine="539"/>
        <w:jc w:val="both"/>
        <w:rPr>
          <w:color w:val="000000"/>
        </w:rPr>
      </w:pPr>
      <w:r>
        <w:rPr>
          <w:rFonts w:ascii="Palatino Linotype" w:hAnsi="Palatino Linotype"/>
          <w:color w:val="000000"/>
        </w:rPr>
        <w:t>10.14. Xidmətin fəaliyyət istiqamətləri üzrə peşəkar kadr və mütəxəssislərin hazırlanması və ixtisaslarının artırılması işini təşkil etmək;</w:t>
      </w:r>
    </w:p>
    <w:p w:rsidR="00DC5DE0" w:rsidRDefault="00DC5DE0" w:rsidP="00DC5DE0">
      <w:pPr>
        <w:spacing w:after="60"/>
        <w:ind w:firstLine="539"/>
        <w:jc w:val="both"/>
        <w:rPr>
          <w:color w:val="000000"/>
        </w:rPr>
      </w:pPr>
      <w:r>
        <w:rPr>
          <w:rFonts w:ascii="Palatino Linotype" w:hAnsi="Palatino Linotype"/>
          <w:color w:val="000000"/>
        </w:rPr>
        <w:t>10.15. öz vəzifələrini icra edərkən hüquq mühafizə və digər dövlət orqanları ilə qarşılıqlı əlaqədə fəaliyyət göstərmək;</w:t>
      </w:r>
    </w:p>
    <w:p w:rsidR="00DC5DE0" w:rsidRDefault="00DC5DE0" w:rsidP="00DC5DE0">
      <w:pPr>
        <w:spacing w:after="60"/>
        <w:ind w:firstLine="539"/>
        <w:jc w:val="both"/>
        <w:rPr>
          <w:color w:val="000000"/>
        </w:rPr>
      </w:pPr>
      <w:r>
        <w:rPr>
          <w:rFonts w:ascii="Palatino Linotype" w:hAnsi="Palatino Linotype"/>
          <w:color w:val="000000"/>
        </w:rPr>
        <w:t>10.16. beynəlxalq təşkilatlarla, xarici dövlətlərin müvafiq orqanları ilə əməkdaşlıq və təcrübə mübadiləsi etmək;</w:t>
      </w:r>
    </w:p>
    <w:p w:rsidR="00DC5DE0" w:rsidRDefault="00DC5DE0" w:rsidP="00DC5DE0">
      <w:pPr>
        <w:spacing w:after="60"/>
        <w:ind w:firstLine="539"/>
        <w:jc w:val="both"/>
        <w:rPr>
          <w:color w:val="000000"/>
        </w:rPr>
      </w:pPr>
      <w:r>
        <w:rPr>
          <w:rFonts w:ascii="Palatino Linotype" w:hAnsi="Palatino Linotype"/>
          <w:color w:val="000000"/>
        </w:rPr>
        <w:t>10.17. Xidmətin səlahiyyətinə aid edilmiş məsələlərin tədqiq edilməsi məqsədilə elmi tədqiqat müəssisələrini və digər təşkilatları, habelə fəaliyyət istiqamətlərinə aid olan məsələlərin həlli və işlərin görülməsi üçün müqavilə əsasında xarici və yerli mütəxəssisləri, ekspertləri, məsləhətçiləri, tərcüməçiləri işə cəlb etmək;</w:t>
      </w:r>
    </w:p>
    <w:p w:rsidR="00DC5DE0" w:rsidRDefault="00DC5DE0" w:rsidP="00DC5DE0">
      <w:pPr>
        <w:spacing w:after="60"/>
        <w:ind w:firstLine="539"/>
        <w:jc w:val="both"/>
        <w:rPr>
          <w:color w:val="000000"/>
        </w:rPr>
      </w:pPr>
      <w:r>
        <w:rPr>
          <w:rFonts w:ascii="Palatino Linotype" w:hAnsi="Palatino Linotype"/>
          <w:color w:val="000000"/>
        </w:rPr>
        <w:t>10.18. Xidmətin fəaliyyəti ilə əlaqədar konfranslar, seminarlar və digər tədbirlər keçirmək və bu tədbirlərdə iştirak etmək;</w:t>
      </w:r>
    </w:p>
    <w:p w:rsidR="00DC5DE0" w:rsidRDefault="00DC5DE0" w:rsidP="00DC5DE0">
      <w:pPr>
        <w:spacing w:after="60"/>
        <w:ind w:firstLine="539"/>
        <w:jc w:val="both"/>
        <w:rPr>
          <w:color w:val="000000"/>
        </w:rPr>
      </w:pPr>
      <w:r>
        <w:rPr>
          <w:rFonts w:ascii="Palatino Linotype" w:hAnsi="Palatino Linotype"/>
          <w:color w:val="000000"/>
        </w:rPr>
        <w:t>10.19. səlahiyyətinə aid məsələlər üzrə komissiyalar, işçi qrupları yaratmaq;</w:t>
      </w:r>
    </w:p>
    <w:p w:rsidR="00DC5DE0" w:rsidRDefault="00DC5DE0" w:rsidP="00DC5DE0">
      <w:pPr>
        <w:spacing w:after="60"/>
        <w:ind w:firstLine="539"/>
        <w:jc w:val="both"/>
        <w:rPr>
          <w:color w:val="000000"/>
        </w:rPr>
      </w:pPr>
      <w:r>
        <w:rPr>
          <w:rFonts w:ascii="Palatino Linotype" w:hAnsi="Palatino Linotype"/>
          <w:color w:val="000000"/>
        </w:rPr>
        <w:t>10.20. qanunvericilikdə müəyyən olunmuş qaydada dövri mətbuat orqanı təsis etmək, xüsusi bülletenlər və digər nəşrlər buraxmaq;</w:t>
      </w:r>
    </w:p>
    <w:p w:rsidR="00DC5DE0" w:rsidRDefault="00DC5DE0" w:rsidP="00DC5DE0">
      <w:pPr>
        <w:spacing w:after="60"/>
        <w:ind w:firstLine="539"/>
        <w:jc w:val="both"/>
        <w:rPr>
          <w:color w:val="000000"/>
        </w:rPr>
      </w:pPr>
      <w:r>
        <w:rPr>
          <w:rFonts w:ascii="Palatino Linotype" w:hAnsi="Palatino Linotype"/>
          <w:color w:val="000000"/>
        </w:rPr>
        <w:t>10.21. Xidmətin fəaliyyət istiqamətlərinə uyğun olaraq qanunvericilikdə müəyyən edilmiş digər hüquqları həyata keçirmək.</w:t>
      </w:r>
    </w:p>
    <w:p w:rsidR="00DC5DE0" w:rsidRDefault="00DC5DE0" w:rsidP="00DC5DE0">
      <w:pPr>
        <w:rPr>
          <w:color w:val="000000"/>
        </w:rPr>
      </w:pPr>
      <w:r>
        <w:rPr>
          <w:rFonts w:ascii="Palatino Linotype" w:hAnsi="Palatino Linotype"/>
          <w:color w:val="000000"/>
        </w:rPr>
        <w:t> </w:t>
      </w:r>
    </w:p>
    <w:p w:rsidR="00DC5DE0" w:rsidRDefault="00DC5DE0" w:rsidP="00DC5DE0">
      <w:pPr>
        <w:jc w:val="center"/>
        <w:rPr>
          <w:color w:val="000000"/>
        </w:rPr>
      </w:pPr>
      <w:r>
        <w:rPr>
          <w:rFonts w:ascii="Palatino Linotype" w:hAnsi="Palatino Linotype"/>
          <w:b/>
          <w:bCs/>
          <w:color w:val="000000"/>
        </w:rPr>
        <w:t>V. Xidmətin fəaliyyətinin təşkili</w:t>
      </w:r>
    </w:p>
    <w:p w:rsidR="00DC5DE0" w:rsidRDefault="00DC5DE0" w:rsidP="00DC5DE0">
      <w:pPr>
        <w:rPr>
          <w:color w:val="000000"/>
        </w:rPr>
      </w:pPr>
      <w:r>
        <w:rPr>
          <w:rFonts w:ascii="Palatino Linotype" w:hAnsi="Palatino Linotype"/>
          <w:color w:val="000000"/>
        </w:rPr>
        <w:t> </w:t>
      </w:r>
    </w:p>
    <w:p w:rsidR="00DC5DE0" w:rsidRDefault="00DC5DE0" w:rsidP="00DC5DE0">
      <w:pPr>
        <w:spacing w:after="60"/>
        <w:ind w:firstLine="539"/>
        <w:jc w:val="both"/>
        <w:rPr>
          <w:color w:val="000000"/>
        </w:rPr>
      </w:pPr>
      <w:r>
        <w:rPr>
          <w:rFonts w:ascii="Palatino Linotype" w:hAnsi="Palatino Linotype"/>
          <w:color w:val="000000"/>
        </w:rPr>
        <w:t>11. Xidmətin aparatı, yerli qurumları və tabeliyindəki digər qurumlar Xidmətin vahid sistemini təşkil edir.</w:t>
      </w:r>
    </w:p>
    <w:p w:rsidR="00DC5DE0" w:rsidRDefault="00DC5DE0" w:rsidP="00DC5DE0">
      <w:pPr>
        <w:spacing w:after="60"/>
        <w:ind w:firstLine="539"/>
        <w:jc w:val="both"/>
        <w:rPr>
          <w:color w:val="000000"/>
        </w:rPr>
      </w:pPr>
      <w:r>
        <w:rPr>
          <w:rFonts w:ascii="Palatino Linotype" w:hAnsi="Palatino Linotype"/>
          <w:color w:val="000000"/>
        </w:rPr>
        <w:t>12. Xidmət öz fəaliyyətini aparatı, yerli qurumları və tabeliyindəki digər qurumlar vasitəsilə həyata keçirir.</w:t>
      </w:r>
    </w:p>
    <w:p w:rsidR="00DC5DE0" w:rsidRDefault="00DC5DE0" w:rsidP="00DC5DE0">
      <w:pPr>
        <w:spacing w:after="60"/>
        <w:ind w:firstLine="539"/>
        <w:jc w:val="both"/>
        <w:rPr>
          <w:color w:val="000000"/>
        </w:rPr>
      </w:pPr>
      <w:r>
        <w:rPr>
          <w:rFonts w:ascii="Palatino Linotype" w:hAnsi="Palatino Linotype"/>
          <w:color w:val="000000"/>
        </w:rPr>
        <w:t>13. Müəyyən edilmiş əməyin ödənilməsi fondu və işçilərin say həddi daxilində Xidmətin aparatının və tabeliyindəki qurumların strukturunu, ştat cədvəlini və xərclər smetasını Nəqliyyat</w:t>
      </w:r>
      <w:r>
        <w:rPr>
          <w:rFonts w:ascii="Palatino Linotype" w:hAnsi="Palatino Linotype"/>
          <w:i/>
          <w:iCs/>
          <w:color w:val="000000"/>
        </w:rPr>
        <w:t>, Rabitə və Yüksək Texnologiyalar</w:t>
      </w:r>
      <w:r>
        <w:rPr>
          <w:rFonts w:ascii="Palatino Linotype" w:hAnsi="Palatino Linotype"/>
          <w:color w:val="000000"/>
        </w:rPr>
        <w:t> Nazirliyi təsdiq edir.</w:t>
      </w:r>
    </w:p>
    <w:p w:rsidR="00DC5DE0" w:rsidRDefault="00DC5DE0" w:rsidP="00DC5DE0">
      <w:pPr>
        <w:spacing w:after="60"/>
        <w:ind w:firstLine="539"/>
        <w:jc w:val="both"/>
        <w:rPr>
          <w:color w:val="000000"/>
        </w:rPr>
      </w:pPr>
      <w:r>
        <w:rPr>
          <w:rFonts w:ascii="Palatino Linotype" w:hAnsi="Palatino Linotype"/>
          <w:color w:val="000000"/>
        </w:rPr>
        <w:t>14. Xidmət müvafiq büdcə vəsaitinin sərəncamçısıdır və həmin vəsaitdən Nəqliyyat</w:t>
      </w:r>
      <w:r>
        <w:rPr>
          <w:rFonts w:ascii="Palatino Linotype" w:hAnsi="Palatino Linotype"/>
          <w:i/>
          <w:iCs/>
          <w:color w:val="000000"/>
        </w:rPr>
        <w:t>, Rabitə və Yüksək Texnologiyalar</w:t>
      </w:r>
      <w:r>
        <w:rPr>
          <w:rFonts w:ascii="Palatino Linotype" w:hAnsi="Palatino Linotype"/>
          <w:color w:val="000000"/>
        </w:rPr>
        <w:t> Nazirliyinin təsdiq etdiyi icmal smetalara əsasən təyinatı üzrə istifadə edir.</w:t>
      </w:r>
    </w:p>
    <w:p w:rsidR="00DC5DE0" w:rsidRDefault="00DC5DE0" w:rsidP="00DC5DE0">
      <w:pPr>
        <w:spacing w:after="60"/>
        <w:ind w:firstLine="539"/>
        <w:jc w:val="both"/>
        <w:rPr>
          <w:color w:val="000000"/>
        </w:rPr>
      </w:pPr>
      <w:r>
        <w:rPr>
          <w:rFonts w:ascii="Palatino Linotype" w:hAnsi="Palatino Linotype"/>
          <w:color w:val="000000"/>
        </w:rPr>
        <w:t>15. Xidmətə Azərbaycan Respublikasının nəqliyyat</w:t>
      </w:r>
      <w:r>
        <w:rPr>
          <w:rFonts w:ascii="Palatino Linotype" w:hAnsi="Palatino Linotype"/>
          <w:i/>
          <w:iCs/>
          <w:color w:val="000000"/>
        </w:rPr>
        <w:t>, rabitə və yüksək texnologiyalar</w:t>
      </w:r>
      <w:r>
        <w:rPr>
          <w:rFonts w:ascii="Palatino Linotype" w:hAnsi="Palatino Linotype"/>
          <w:color w:val="000000"/>
        </w:rPr>
        <w:t> naziri tərəfindən vəzifəyə təyin və vəzifədən azad olunan rəis rəhbərlik edir.</w:t>
      </w:r>
    </w:p>
    <w:p w:rsidR="00DC5DE0" w:rsidRDefault="00DC5DE0" w:rsidP="00DC5DE0">
      <w:pPr>
        <w:spacing w:after="60"/>
        <w:ind w:firstLine="539"/>
        <w:jc w:val="both"/>
        <w:rPr>
          <w:color w:val="000000"/>
        </w:rPr>
      </w:pPr>
      <w:r>
        <w:rPr>
          <w:rFonts w:ascii="Palatino Linotype" w:hAnsi="Palatino Linotype"/>
          <w:color w:val="000000"/>
        </w:rPr>
        <w:t>16. Xidmətə həvalə edilmiş vəzifələrin yerinə yetirilməsinə və hüquqların həyata keçirilməsinə görə rəis şəxsən məsuliyyət daşıyır.</w:t>
      </w:r>
    </w:p>
    <w:p w:rsidR="00DC5DE0" w:rsidRDefault="00DC5DE0" w:rsidP="00DC5DE0">
      <w:pPr>
        <w:spacing w:after="60"/>
        <w:ind w:firstLine="539"/>
        <w:jc w:val="both"/>
        <w:rPr>
          <w:color w:val="000000"/>
        </w:rPr>
      </w:pPr>
      <w:r>
        <w:rPr>
          <w:rFonts w:ascii="Palatino Linotype" w:hAnsi="Palatino Linotype"/>
          <w:color w:val="000000"/>
        </w:rPr>
        <w:t>17. Xidmət rəisinin Azərbaycan Respublikasının nəqliyyat</w:t>
      </w:r>
      <w:r>
        <w:rPr>
          <w:rFonts w:ascii="Palatino Linotype" w:hAnsi="Palatino Linotype"/>
          <w:i/>
          <w:iCs/>
          <w:color w:val="000000"/>
        </w:rPr>
        <w:t>, rabitə və yüksək texnologiyalar</w:t>
      </w:r>
      <w:r>
        <w:rPr>
          <w:rFonts w:ascii="Palatino Linotype" w:hAnsi="Palatino Linotype"/>
          <w:color w:val="000000"/>
        </w:rPr>
        <w:t> naziri tərəfindən vəzifəyə təyin və vəzifədən azad olunan iki müavini vardır.</w:t>
      </w:r>
    </w:p>
    <w:p w:rsidR="00DC5DE0" w:rsidRDefault="00DC5DE0" w:rsidP="00DC5DE0">
      <w:pPr>
        <w:spacing w:after="60"/>
        <w:ind w:firstLine="539"/>
        <w:jc w:val="both"/>
        <w:rPr>
          <w:color w:val="000000"/>
        </w:rPr>
      </w:pPr>
      <w:r>
        <w:rPr>
          <w:rFonts w:ascii="Palatino Linotype" w:hAnsi="Palatino Linotype"/>
          <w:color w:val="000000"/>
        </w:rPr>
        <w:t xml:space="preserve">18. Xidmətin aparatının struktur bölmələrinin rəhbərlərini, həmçinin xidmətin yerli qurumlarının və tabeliyindəki digər qurumların rəhbərlərini Azərbaycan </w:t>
      </w:r>
      <w:r>
        <w:rPr>
          <w:rFonts w:ascii="Palatino Linotype" w:hAnsi="Palatino Linotype"/>
          <w:color w:val="000000"/>
        </w:rPr>
        <w:lastRenderedPageBreak/>
        <w:t>Respublikasının nəqliyyat</w:t>
      </w:r>
      <w:r>
        <w:rPr>
          <w:rFonts w:ascii="Palatino Linotype" w:hAnsi="Palatino Linotype"/>
          <w:i/>
          <w:iCs/>
          <w:color w:val="000000"/>
        </w:rPr>
        <w:t>, rabitə və yüksək texnologiyalar</w:t>
      </w:r>
      <w:r>
        <w:rPr>
          <w:rFonts w:ascii="Palatino Linotype" w:hAnsi="Palatino Linotype"/>
          <w:color w:val="000000"/>
        </w:rPr>
        <w:t> naziri vəzifəyə təyin və vəzifədən azad edir.</w:t>
      </w:r>
    </w:p>
    <w:p w:rsidR="00DC5DE0" w:rsidRDefault="00DC5DE0" w:rsidP="00DC5DE0">
      <w:pPr>
        <w:spacing w:after="60"/>
        <w:ind w:firstLine="539"/>
        <w:jc w:val="both"/>
        <w:rPr>
          <w:color w:val="000000"/>
        </w:rPr>
      </w:pPr>
      <w:r>
        <w:rPr>
          <w:rFonts w:ascii="Palatino Linotype" w:hAnsi="Palatino Linotype"/>
          <w:color w:val="000000"/>
        </w:rPr>
        <w:t>19. Xidmətin nəzarət funksiyalarını yerinə yetirən müfəttişlərinin Nəqliyyat</w:t>
      </w:r>
      <w:r>
        <w:rPr>
          <w:rFonts w:ascii="Palatino Linotype" w:hAnsi="Palatino Linotype"/>
          <w:i/>
          <w:iCs/>
          <w:color w:val="000000"/>
        </w:rPr>
        <w:t>, Rabitə və Yüksək Texnologiyalar</w:t>
      </w:r>
      <w:r>
        <w:rPr>
          <w:rFonts w:ascii="Palatino Linotype" w:hAnsi="Palatino Linotype"/>
          <w:color w:val="000000"/>
        </w:rPr>
        <w:t> Nazirliyi tərəfindən təsdiq edilmiş xüsusi geyim formasını və fərqləndirmə nişanlarını daşımaq hüququ vardır.</w:t>
      </w:r>
    </w:p>
    <w:p w:rsidR="00DC5DE0" w:rsidRDefault="00DC5DE0" w:rsidP="00DC5DE0">
      <w:pPr>
        <w:spacing w:after="60"/>
        <w:ind w:firstLine="539"/>
        <w:jc w:val="both"/>
        <w:rPr>
          <w:color w:val="000000"/>
        </w:rPr>
      </w:pPr>
      <w:r>
        <w:rPr>
          <w:rFonts w:ascii="Palatino Linotype" w:hAnsi="Palatino Linotype"/>
          <w:color w:val="000000"/>
        </w:rPr>
        <w:t>20. Bu Əsasnamənin 10.9-cu bəndində nəzərdə tutulmuş səlahiyyətləri Xidmətin nəzarət funksiyalarını yerinə yetirən müfəttişləri qanunvericilikdə müəyyən edilmiş qaydada xidməti vəsiqəni təqdim etməklə həyata keçirirlər.</w:t>
      </w:r>
    </w:p>
    <w:p w:rsidR="00DC5DE0" w:rsidRDefault="00DC5DE0" w:rsidP="00DC5DE0">
      <w:pPr>
        <w:spacing w:after="60"/>
        <w:ind w:firstLine="539"/>
        <w:jc w:val="both"/>
        <w:rPr>
          <w:color w:val="000000"/>
        </w:rPr>
      </w:pPr>
      <w:r>
        <w:rPr>
          <w:rFonts w:ascii="Palatino Linotype" w:hAnsi="Palatino Linotype"/>
          <w:color w:val="000000"/>
        </w:rPr>
        <w:t>21. Xidmətin rəisi:</w:t>
      </w:r>
    </w:p>
    <w:p w:rsidR="00DC5DE0" w:rsidRDefault="00DC5DE0" w:rsidP="00DC5DE0">
      <w:pPr>
        <w:spacing w:after="60"/>
        <w:ind w:firstLine="539"/>
        <w:jc w:val="both"/>
        <w:rPr>
          <w:color w:val="000000"/>
        </w:rPr>
      </w:pPr>
      <w:r>
        <w:rPr>
          <w:rFonts w:ascii="Palatino Linotype" w:hAnsi="Palatino Linotype"/>
          <w:color w:val="000000"/>
        </w:rPr>
        <w:t>21.1. Xidmətin fəaliyyətini təşkil edir və ona rəhbərlik edir;</w:t>
      </w:r>
    </w:p>
    <w:p w:rsidR="00DC5DE0" w:rsidRDefault="00DC5DE0" w:rsidP="00DC5DE0">
      <w:pPr>
        <w:spacing w:after="60"/>
        <w:ind w:firstLine="539"/>
        <w:jc w:val="both"/>
        <w:rPr>
          <w:color w:val="000000"/>
        </w:rPr>
      </w:pPr>
      <w:r>
        <w:rPr>
          <w:rFonts w:ascii="Palatino Linotype" w:hAnsi="Palatino Linotype"/>
          <w:color w:val="000000"/>
        </w:rPr>
        <w:t>21.2. öz müavinləri arasında vəzifə bölgüsü aparır, onların məsuliyyət dairəsini və səlahiyyətlərini müəyyən edir;</w:t>
      </w:r>
    </w:p>
    <w:p w:rsidR="00DC5DE0" w:rsidRDefault="00DC5DE0" w:rsidP="00DC5DE0">
      <w:pPr>
        <w:spacing w:after="60"/>
        <w:ind w:firstLine="539"/>
        <w:jc w:val="both"/>
        <w:rPr>
          <w:color w:val="000000"/>
        </w:rPr>
      </w:pPr>
      <w:r>
        <w:rPr>
          <w:rFonts w:ascii="Palatino Linotype" w:hAnsi="Palatino Linotype"/>
          <w:color w:val="000000"/>
        </w:rPr>
        <w:t>21.3. Xidmətin aparatının və yerli qurumlarının əməkdaşlarını vəzifəyə təyin və vəzifədən azad edir;</w:t>
      </w:r>
    </w:p>
    <w:p w:rsidR="00DC5DE0" w:rsidRDefault="00DC5DE0" w:rsidP="00DC5DE0">
      <w:pPr>
        <w:spacing w:after="60"/>
        <w:ind w:firstLine="539"/>
        <w:jc w:val="both"/>
        <w:rPr>
          <w:color w:val="000000"/>
        </w:rPr>
      </w:pPr>
      <w:r>
        <w:rPr>
          <w:rFonts w:ascii="Palatino Linotype" w:hAnsi="Palatino Linotype"/>
          <w:color w:val="000000"/>
        </w:rPr>
        <w:t>21.4. Xidmətin maliyyə-təsərrüfat fəaliyyətinə rəhbərlik edir;</w:t>
      </w:r>
    </w:p>
    <w:p w:rsidR="00DC5DE0" w:rsidRDefault="00DC5DE0" w:rsidP="00DC5DE0">
      <w:pPr>
        <w:spacing w:after="60"/>
        <w:ind w:firstLine="539"/>
        <w:jc w:val="both"/>
        <w:rPr>
          <w:color w:val="000000"/>
        </w:rPr>
      </w:pPr>
      <w:r>
        <w:rPr>
          <w:rFonts w:ascii="Palatino Linotype" w:hAnsi="Palatino Linotype"/>
          <w:color w:val="000000"/>
        </w:rPr>
        <w:t>21.5. Xidmətin yerli qurumlarının xərclər smetasını təsdiq edir;</w:t>
      </w:r>
    </w:p>
    <w:p w:rsidR="00DC5DE0" w:rsidRDefault="00DC5DE0" w:rsidP="00DC5DE0">
      <w:pPr>
        <w:spacing w:after="60"/>
        <w:ind w:firstLine="539"/>
        <w:jc w:val="both"/>
        <w:rPr>
          <w:color w:val="000000"/>
        </w:rPr>
      </w:pPr>
      <w:r>
        <w:rPr>
          <w:rFonts w:ascii="Palatino Linotype" w:hAnsi="Palatino Linotype"/>
          <w:color w:val="000000"/>
        </w:rPr>
        <w:t>21.6. Xidmətin struktur bölmələrinin və yerli qurumlarının əməkdaşlarına münasibətdə qanunvericilikdə nəzərdə tutulmuş həvəsləndirmə və intizam tənbehi tədbirləri görür;</w:t>
      </w:r>
    </w:p>
    <w:p w:rsidR="00DC5DE0" w:rsidRDefault="00DC5DE0" w:rsidP="00DC5DE0">
      <w:pPr>
        <w:spacing w:after="60"/>
        <w:ind w:firstLine="539"/>
        <w:jc w:val="both"/>
        <w:rPr>
          <w:color w:val="000000"/>
        </w:rPr>
      </w:pPr>
      <w:r>
        <w:rPr>
          <w:rFonts w:ascii="Palatino Linotype" w:hAnsi="Palatino Linotype"/>
          <w:color w:val="000000"/>
        </w:rPr>
        <w:t>21.7. Xidmətin fəaliyyət sahəsinə aid məsələlərə dair normativ hüquqi aktları müəyyən olunmuş qaydada təsdiq edilmək üçün Nəqliyyat</w:t>
      </w:r>
      <w:r>
        <w:rPr>
          <w:rFonts w:ascii="Palatino Linotype" w:hAnsi="Palatino Linotype"/>
          <w:i/>
          <w:iCs/>
          <w:color w:val="000000"/>
        </w:rPr>
        <w:t>, Rabitə və Yüksək Texnologiyalar</w:t>
      </w:r>
      <w:r>
        <w:rPr>
          <w:rFonts w:ascii="Palatino Linotype" w:hAnsi="Palatino Linotype"/>
          <w:color w:val="000000"/>
        </w:rPr>
        <w:t> Nazirliyinə təqdim edir;</w:t>
      </w:r>
    </w:p>
    <w:p w:rsidR="00DC5DE0" w:rsidRDefault="00DC5DE0" w:rsidP="00DC5DE0">
      <w:pPr>
        <w:spacing w:after="60"/>
        <w:ind w:firstLine="539"/>
        <w:jc w:val="both"/>
        <w:rPr>
          <w:color w:val="000000"/>
        </w:rPr>
      </w:pPr>
      <w:r>
        <w:rPr>
          <w:rFonts w:ascii="Palatino Linotype" w:hAnsi="Palatino Linotype"/>
          <w:color w:val="000000"/>
        </w:rPr>
        <w:t>21.8. Xidmətin aparatının, yerli qurumlarının və tabeliyindəki digər qurumların fəaliyyətinə dair əmr, sərəncam və göstərişlər verir, normativ hüquqi aktların icrasını təşkil edir və nəzarəti həyata keçirir;</w:t>
      </w:r>
    </w:p>
    <w:p w:rsidR="00DC5DE0" w:rsidRDefault="00DC5DE0" w:rsidP="00DC5DE0">
      <w:pPr>
        <w:spacing w:after="60"/>
        <w:ind w:firstLine="539"/>
        <w:jc w:val="both"/>
        <w:rPr>
          <w:color w:val="000000"/>
        </w:rPr>
      </w:pPr>
      <w:r>
        <w:rPr>
          <w:rFonts w:ascii="Palatino Linotype" w:hAnsi="Palatino Linotype"/>
          <w:color w:val="000000"/>
        </w:rPr>
        <w:t>21.9. müvafiq vəzifələrin yerinə yetirilməsi məqsədilə Xidmət üçün nəzərdə tutulmuş büdcə vəsaitinin təyinatı üzrə istifadəsi proqramlarını və xərclər smetalarını təsdiq olunmaq üçün Nəqliyyat</w:t>
      </w:r>
      <w:r>
        <w:rPr>
          <w:rFonts w:ascii="Palatino Linotype" w:hAnsi="Palatino Linotype"/>
          <w:i/>
          <w:iCs/>
          <w:color w:val="000000"/>
        </w:rPr>
        <w:t>, Rabitə və Yüksək Texnologiyalar</w:t>
      </w:r>
      <w:r>
        <w:rPr>
          <w:rFonts w:ascii="Palatino Linotype" w:hAnsi="Palatino Linotype"/>
          <w:color w:val="000000"/>
        </w:rPr>
        <w:t> Nazirliyinə təqdim edir;</w:t>
      </w:r>
    </w:p>
    <w:p w:rsidR="00DC5DE0" w:rsidRDefault="00DC5DE0" w:rsidP="00DC5DE0">
      <w:pPr>
        <w:spacing w:after="60"/>
        <w:ind w:firstLine="539"/>
        <w:jc w:val="both"/>
        <w:rPr>
          <w:color w:val="000000"/>
        </w:rPr>
      </w:pPr>
      <w:r>
        <w:rPr>
          <w:rFonts w:ascii="Palatino Linotype" w:hAnsi="Palatino Linotype"/>
          <w:color w:val="000000"/>
        </w:rPr>
        <w:t>21.10. Xidmətin fəaliyyətinə dair məlumat və hesabatlar hazırlayıb Nəqliyyat</w:t>
      </w:r>
      <w:r>
        <w:rPr>
          <w:rFonts w:ascii="Palatino Linotype" w:hAnsi="Palatino Linotype"/>
          <w:i/>
          <w:iCs/>
          <w:color w:val="000000"/>
        </w:rPr>
        <w:t>, Rabitə və Yüksək Texnologiyalar</w:t>
      </w:r>
      <w:r>
        <w:rPr>
          <w:rFonts w:ascii="Palatino Linotype" w:hAnsi="Palatino Linotype"/>
          <w:color w:val="000000"/>
        </w:rPr>
        <w:t> Nazirliyinə təqdim edir;</w:t>
      </w:r>
    </w:p>
    <w:p w:rsidR="00DC5DE0" w:rsidRDefault="00DC5DE0" w:rsidP="00DC5DE0">
      <w:pPr>
        <w:spacing w:after="60"/>
        <w:ind w:firstLine="539"/>
        <w:jc w:val="both"/>
        <w:rPr>
          <w:color w:val="000000"/>
        </w:rPr>
      </w:pPr>
      <w:r>
        <w:rPr>
          <w:rFonts w:ascii="Palatino Linotype" w:hAnsi="Palatino Linotype"/>
          <w:color w:val="000000"/>
        </w:rPr>
        <w:t>21.11. Xidmətə dövlət büdcəsindən ayrılmış vəsaitin xərclənməsinə dair hesabatları mütəmadi olaraq Nəqliyyat</w:t>
      </w:r>
      <w:r>
        <w:rPr>
          <w:rFonts w:ascii="Palatino Linotype" w:hAnsi="Palatino Linotype"/>
          <w:i/>
          <w:iCs/>
          <w:color w:val="000000"/>
        </w:rPr>
        <w:t>, Rabitə və Yüksək Texnologiyalar</w:t>
      </w:r>
      <w:r>
        <w:rPr>
          <w:rFonts w:ascii="Palatino Linotype" w:hAnsi="Palatino Linotype"/>
          <w:color w:val="000000"/>
        </w:rPr>
        <w:t> Nazirliyinə təqdim edir;</w:t>
      </w:r>
    </w:p>
    <w:p w:rsidR="00DC5DE0" w:rsidRDefault="00DC5DE0" w:rsidP="00DC5DE0">
      <w:pPr>
        <w:spacing w:after="60"/>
        <w:ind w:firstLine="539"/>
        <w:jc w:val="both"/>
        <w:rPr>
          <w:color w:val="000000"/>
        </w:rPr>
      </w:pPr>
      <w:r>
        <w:rPr>
          <w:rFonts w:ascii="Palatino Linotype" w:hAnsi="Palatino Linotype"/>
          <w:color w:val="000000"/>
        </w:rPr>
        <w:t>21.12. Xidməti bütün dövlət orqanları, yerli özünüidarəetmə orqanları, habelə kommersiya və qeyri-kommersiya təşkilatları ilə, fiziki şəxslərlə münasibətlərdə və məhkəmələrdə etibarnaməsiz təmsil edir;</w:t>
      </w:r>
    </w:p>
    <w:p w:rsidR="00DC5DE0" w:rsidRDefault="00DC5DE0" w:rsidP="00DC5DE0">
      <w:pPr>
        <w:spacing w:after="60"/>
        <w:ind w:firstLine="539"/>
        <w:jc w:val="both"/>
        <w:rPr>
          <w:color w:val="000000"/>
        </w:rPr>
      </w:pPr>
      <w:r>
        <w:rPr>
          <w:rFonts w:ascii="Palatino Linotype" w:hAnsi="Palatino Linotype"/>
          <w:color w:val="000000"/>
        </w:rPr>
        <w:t>21.13. Xidmətin aparatının struktur bölmələrinin əsasnamələrini təsdiq edir, yerli qurumlarının və tabeliyindəki digər qurumların əsasnamələrinin və ya nizamnamələrinin layihələrini hazırlayır və təsdiq olunmaq üçün müvafiq qaydada Nəqliyyat</w:t>
      </w:r>
      <w:r>
        <w:rPr>
          <w:rFonts w:ascii="Palatino Linotype" w:hAnsi="Palatino Linotype"/>
          <w:i/>
          <w:iCs/>
          <w:color w:val="000000"/>
        </w:rPr>
        <w:t>, Rabitə və Yüksək Texnologiyalar</w:t>
      </w:r>
      <w:r>
        <w:rPr>
          <w:rFonts w:ascii="Palatino Linotype" w:hAnsi="Palatino Linotype"/>
          <w:color w:val="000000"/>
        </w:rPr>
        <w:t> Nazirliyinə təqdim edir;</w:t>
      </w:r>
    </w:p>
    <w:p w:rsidR="00DC5DE0" w:rsidRDefault="00DC5DE0" w:rsidP="00DC5DE0">
      <w:pPr>
        <w:spacing w:after="60"/>
        <w:ind w:firstLine="539"/>
        <w:jc w:val="both"/>
        <w:rPr>
          <w:color w:val="000000"/>
        </w:rPr>
      </w:pPr>
      <w:r>
        <w:rPr>
          <w:rFonts w:ascii="Palatino Linotype" w:hAnsi="Palatino Linotype"/>
          <w:color w:val="000000"/>
        </w:rPr>
        <w:t>21.14. Xidmətin fəaliyyəti ilə əlaqədar beynəlxalq əməkdaşlıqda öz səlahiyyəti daxilində Nəqliyyat</w:t>
      </w:r>
      <w:r>
        <w:rPr>
          <w:rFonts w:ascii="Palatino Linotype" w:hAnsi="Palatino Linotype"/>
          <w:i/>
          <w:iCs/>
          <w:color w:val="000000"/>
        </w:rPr>
        <w:t>, Rabitə və Yüksək Texnologiyalar</w:t>
      </w:r>
      <w:r>
        <w:rPr>
          <w:rFonts w:ascii="Palatino Linotype" w:hAnsi="Palatino Linotype"/>
          <w:color w:val="000000"/>
        </w:rPr>
        <w:t> Nazirliyinin adından iştirak edir;</w:t>
      </w:r>
    </w:p>
    <w:p w:rsidR="00DC5DE0" w:rsidRDefault="00DC5DE0" w:rsidP="00DC5DE0">
      <w:pPr>
        <w:spacing w:after="60"/>
        <w:ind w:firstLine="539"/>
        <w:jc w:val="both"/>
        <w:rPr>
          <w:color w:val="000000"/>
        </w:rPr>
      </w:pPr>
      <w:r>
        <w:rPr>
          <w:rFonts w:ascii="Palatino Linotype" w:hAnsi="Palatino Linotype"/>
          <w:color w:val="000000"/>
        </w:rPr>
        <w:lastRenderedPageBreak/>
        <w:t>21.15. Azərbaycan Respublikasının qanunvericiliyinə, Azərbaycan Respublikası nəqliyyat</w:t>
      </w:r>
      <w:r>
        <w:rPr>
          <w:rFonts w:ascii="Palatino Linotype" w:hAnsi="Palatino Linotype"/>
          <w:i/>
          <w:iCs/>
          <w:color w:val="000000"/>
        </w:rPr>
        <w:t>, rabitə və yüksək texnologiyalar</w:t>
      </w:r>
      <w:r>
        <w:rPr>
          <w:rFonts w:ascii="Palatino Linotype" w:hAnsi="Palatino Linotype"/>
          <w:color w:val="000000"/>
        </w:rPr>
        <w:t> nazirinin əmr və sərəncamlarına, bu Əsasnaməyə uyğun olaraq digər səlahiyyətləri həyata keçirir.</w:t>
      </w:r>
    </w:p>
    <w:p w:rsidR="00DC5DE0" w:rsidRDefault="00DC5DE0" w:rsidP="00DC5DE0">
      <w:pPr>
        <w:spacing w:after="60"/>
        <w:ind w:firstLine="539"/>
        <w:jc w:val="both"/>
        <w:rPr>
          <w:color w:val="000000"/>
        </w:rPr>
      </w:pPr>
      <w:r>
        <w:rPr>
          <w:rFonts w:ascii="Palatino Linotype" w:hAnsi="Palatino Linotype"/>
          <w:color w:val="000000"/>
        </w:rPr>
        <w:t>22. Xidmətin rəisi öz vəzifəsini yerinə yetirə bilmədikdə, onun səlahiyyətlərini Azərbaycan Respublikası nəqliyyat</w:t>
      </w:r>
      <w:r>
        <w:rPr>
          <w:rFonts w:ascii="Palatino Linotype" w:hAnsi="Palatino Linotype"/>
          <w:i/>
          <w:iCs/>
          <w:color w:val="000000"/>
        </w:rPr>
        <w:t>, rabitə və yüksək texnologiyalar</w:t>
      </w:r>
      <w:r>
        <w:rPr>
          <w:rFonts w:ascii="Palatino Linotype" w:hAnsi="Palatino Linotype"/>
          <w:color w:val="000000"/>
        </w:rPr>
        <w:t> nazirinin əmri ilə müvəqqəti olaraq müavinlərdən biri həyata keçirir.</w:t>
      </w:r>
    </w:p>
    <w:p w:rsidR="00DC5DE0" w:rsidRDefault="00DC5DE0" w:rsidP="00DC5DE0">
      <w:pPr>
        <w:spacing w:after="60"/>
        <w:ind w:firstLine="539"/>
        <w:jc w:val="both"/>
        <w:rPr>
          <w:color w:val="000000"/>
        </w:rPr>
      </w:pPr>
      <w:r>
        <w:rPr>
          <w:rFonts w:ascii="Palatino Linotype" w:hAnsi="Palatino Linotype"/>
          <w:color w:val="000000"/>
        </w:rPr>
        <w:t>23. Xidmətin səlahiyyətinə aid olan avtomobil nəqliyyatı sahəsində mühüm məsələlərin həlli üçün Xidmətin rəisindən, onun müavinlərindən, Xidmətin aparatının, yerli qurumlarının və tabeliyindəki digər qurumların rəhbərlərindən ibarət Şura yaradılır.</w:t>
      </w:r>
    </w:p>
    <w:p w:rsidR="00DC5DE0" w:rsidRDefault="00DC5DE0" w:rsidP="00DC5DE0">
      <w:pPr>
        <w:ind w:firstLine="539"/>
        <w:jc w:val="both"/>
        <w:rPr>
          <w:color w:val="000000"/>
        </w:rPr>
      </w:pPr>
      <w:r>
        <w:rPr>
          <w:rFonts w:ascii="Palatino Linotype" w:hAnsi="Palatino Linotype"/>
          <w:color w:val="000000"/>
        </w:rPr>
        <w:t>24. Şura üzvlərinin sayını və tərkibini, təşkili və fəaliyyət qaydalarını Xidmətin təqdimatı əsasında Azərbaycan Respublikasının nəqliyyat</w:t>
      </w:r>
      <w:r>
        <w:rPr>
          <w:rFonts w:ascii="Palatino Linotype" w:hAnsi="Palatino Linotype"/>
          <w:i/>
          <w:iCs/>
          <w:color w:val="000000"/>
        </w:rPr>
        <w:t>, rabitə və yüksək texnologiyalar</w:t>
      </w:r>
      <w:r>
        <w:rPr>
          <w:rFonts w:ascii="Palatino Linotype" w:hAnsi="Palatino Linotype"/>
          <w:color w:val="000000"/>
        </w:rPr>
        <w:t> naziri müəyyən edir.</w:t>
      </w:r>
    </w:p>
    <w:p w:rsidR="00DC5DE0" w:rsidRDefault="00DC5DE0" w:rsidP="00DC5DE0">
      <w:pPr>
        <w:jc w:val="both"/>
        <w:rPr>
          <w:color w:val="000000"/>
        </w:rPr>
      </w:pPr>
      <w:r>
        <w:rPr>
          <w:rFonts w:ascii="Palatino Linotype" w:hAnsi="Palatino Linotype"/>
          <w:color w:val="000000"/>
        </w:rPr>
        <w:t> </w:t>
      </w:r>
    </w:p>
    <w:p w:rsidR="00DC5DE0" w:rsidRDefault="00DC5DE0" w:rsidP="00DC5DE0">
      <w:pPr>
        <w:rPr>
          <w:color w:val="000000"/>
          <w:sz w:val="27"/>
          <w:szCs w:val="27"/>
        </w:rPr>
      </w:pPr>
      <w:r>
        <w:rPr>
          <w:rFonts w:ascii="Palatino Linotype" w:hAnsi="Palatino Linotype"/>
          <w:color w:val="000000"/>
        </w:rPr>
        <w:br w:type="textWrapping" w:clear="all"/>
      </w:r>
    </w:p>
    <w:p w:rsidR="00DC5DE0" w:rsidRDefault="00DC5DE0" w:rsidP="00DC5DE0">
      <w:pPr>
        <w:jc w:val="center"/>
        <w:rPr>
          <w:color w:val="000000"/>
        </w:rPr>
      </w:pPr>
      <w:r>
        <w:rPr>
          <w:rFonts w:ascii="Palatino Linotype" w:hAnsi="Palatino Linotype"/>
          <w:b/>
          <w:bCs/>
          <w:color w:val="0000FF"/>
          <w:sz w:val="22"/>
          <w:szCs w:val="22"/>
          <w:u w:val="single"/>
        </w:rPr>
        <w:t>İSTİFADƏ OLUNMUŞ MƏNBƏ SƏNƏDLƏRİNİN SİYAHISI</w:t>
      </w:r>
    </w:p>
    <w:p w:rsidR="00DC5DE0" w:rsidRDefault="00DC5DE0" w:rsidP="00DC5DE0">
      <w:pPr>
        <w:ind w:firstLine="720"/>
        <w:jc w:val="center"/>
        <w:rPr>
          <w:color w:val="000000"/>
        </w:rPr>
      </w:pPr>
      <w:r>
        <w:rPr>
          <w:rFonts w:ascii="Palatino Linotype" w:hAnsi="Palatino Linotype"/>
          <w:b/>
          <w:bCs/>
          <w:color w:val="0000FF"/>
          <w:sz w:val="20"/>
          <w:szCs w:val="20"/>
          <w:shd w:val="clear" w:color="auto" w:fill="FFFF00"/>
        </w:rPr>
        <w:t> </w:t>
      </w:r>
    </w:p>
    <w:p w:rsidR="00DC5DE0" w:rsidRDefault="00DC5DE0" w:rsidP="00DC5DE0">
      <w:pPr>
        <w:spacing w:after="120"/>
        <w:ind w:left="714" w:hanging="357"/>
        <w:jc w:val="both"/>
        <w:rPr>
          <w:color w:val="000000"/>
        </w:rPr>
      </w:pPr>
      <w:r>
        <w:rPr>
          <w:rFonts w:ascii="Palatino Linotype" w:hAnsi="Palatino Linotype"/>
          <w:b/>
          <w:bCs/>
          <w:color w:val="000000"/>
          <w:sz w:val="20"/>
          <w:szCs w:val="20"/>
        </w:rPr>
        <w:t>1.</w:t>
      </w:r>
      <w:r>
        <w:rPr>
          <w:b/>
          <w:bCs/>
          <w:color w:val="000000"/>
          <w:sz w:val="14"/>
          <w:szCs w:val="14"/>
        </w:rPr>
        <w:t>       </w:t>
      </w:r>
      <w:hyperlink r:id="rId4" w:tgtFrame="_blank" w:tooltip="Azərbaycan Respublikası Prezidentinin 23 iyun 2016-cı il tarixli 971 nömrəli Fərmanı " w:history="1">
        <w:r>
          <w:rPr>
            <w:rStyle w:val="Hyperlink"/>
            <w:rFonts w:ascii="Palatino Linotype" w:hAnsi="Palatino Linotype"/>
            <w:color w:val="800080"/>
            <w:sz w:val="20"/>
            <w:szCs w:val="20"/>
          </w:rPr>
          <w:t>23 iyun 2016-cı il tarixli </w:t>
        </w:r>
        <w:r>
          <w:rPr>
            <w:rStyle w:val="Hyperlink"/>
            <w:rFonts w:ascii="Palatino Linotype" w:hAnsi="Palatino Linotype"/>
            <w:b/>
            <w:bCs/>
            <w:color w:val="800080"/>
            <w:sz w:val="20"/>
            <w:szCs w:val="20"/>
          </w:rPr>
          <w:t>971</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qəzeti, 26 iyun 2016-cı il, № 137, Azərbaycan Respublikasının Qanunvericilik Toplusu, 2016-cı il, № 6, maddə 1067)</w:t>
      </w:r>
    </w:p>
    <w:p w:rsidR="00DC5DE0" w:rsidRDefault="00DC5DE0" w:rsidP="00DC5DE0">
      <w:pPr>
        <w:spacing w:after="120"/>
        <w:ind w:left="714" w:hanging="357"/>
        <w:jc w:val="both"/>
        <w:rPr>
          <w:color w:val="000000"/>
        </w:rPr>
      </w:pPr>
      <w:r>
        <w:rPr>
          <w:rFonts w:ascii="Palatino Linotype" w:hAnsi="Palatino Linotype"/>
          <w:b/>
          <w:bCs/>
          <w:color w:val="000000"/>
          <w:sz w:val="20"/>
          <w:szCs w:val="20"/>
        </w:rPr>
        <w:t>2.</w:t>
      </w:r>
      <w:r>
        <w:rPr>
          <w:b/>
          <w:bCs/>
          <w:color w:val="000000"/>
          <w:sz w:val="14"/>
          <w:szCs w:val="14"/>
        </w:rPr>
        <w:t>       </w:t>
      </w:r>
      <w:hyperlink r:id="rId5" w:tgtFrame="_blank" w:tooltip="Azərbaycan Respublikası Prezidentinin 30 noyabr 2016-cı il tarixli 1134 nömrəli Fərmanı" w:history="1">
        <w:r>
          <w:rPr>
            <w:rStyle w:val="Hyperlink"/>
            <w:rFonts w:ascii="Palatino Linotype" w:hAnsi="Palatino Linotype"/>
            <w:color w:val="800080"/>
            <w:sz w:val="20"/>
            <w:szCs w:val="20"/>
          </w:rPr>
          <w:t>30 noyabr 2016-cı il tarixli </w:t>
        </w:r>
        <w:r>
          <w:rPr>
            <w:rStyle w:val="Hyperlink"/>
            <w:rFonts w:ascii="Palatino Linotype" w:hAnsi="Palatino Linotype"/>
            <w:b/>
            <w:bCs/>
            <w:color w:val="800080"/>
            <w:sz w:val="20"/>
            <w:szCs w:val="20"/>
          </w:rPr>
          <w:t>1134</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qəzeti, 8 dekabr 2016-cı il, № 272, Azərbaycan Respublikasının Qanunvericilik Toplusu, 2017-ci il, № 11, maddə 1841)</w:t>
      </w:r>
    </w:p>
    <w:p w:rsidR="00DC5DE0" w:rsidRDefault="00DC5DE0" w:rsidP="00DC5DE0">
      <w:pPr>
        <w:spacing w:after="120"/>
        <w:ind w:left="714" w:hanging="357"/>
        <w:jc w:val="both"/>
        <w:rPr>
          <w:color w:val="000000"/>
        </w:rPr>
      </w:pPr>
      <w:r>
        <w:rPr>
          <w:rFonts w:ascii="Palatino Linotype" w:hAnsi="Palatino Linotype"/>
          <w:b/>
          <w:bCs/>
          <w:color w:val="000000"/>
          <w:sz w:val="20"/>
          <w:szCs w:val="20"/>
        </w:rPr>
        <w:t>3.</w:t>
      </w:r>
      <w:r>
        <w:rPr>
          <w:b/>
          <w:bCs/>
          <w:color w:val="000000"/>
          <w:sz w:val="14"/>
          <w:szCs w:val="14"/>
        </w:rPr>
        <w:t>       </w:t>
      </w:r>
      <w:hyperlink r:id="rId6" w:tgtFrame="_blank" w:tooltip="19 sentyabr 2018-ci il tarixli 277 nömrəli Azərbaycan Respublikası Prezidentinin Fərmanı" w:history="1">
        <w:r>
          <w:rPr>
            <w:rStyle w:val="Hyperlink"/>
            <w:rFonts w:ascii="Palatino Linotype" w:hAnsi="Palatino Linotype"/>
            <w:color w:val="800080"/>
            <w:sz w:val="20"/>
            <w:szCs w:val="20"/>
          </w:rPr>
          <w:t>19 sentyabr 2018-ci il tarixli </w:t>
        </w:r>
        <w:r>
          <w:rPr>
            <w:rStyle w:val="Hyperlink"/>
            <w:rFonts w:ascii="Palatino Linotype" w:hAnsi="Palatino Linotype"/>
            <w:b/>
            <w:bCs/>
            <w:color w:val="800080"/>
            <w:sz w:val="20"/>
            <w:szCs w:val="20"/>
          </w:rPr>
          <w:t>277</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Respublikasının Qanunvericilik Toplusu, 2018-ci il, №9 , maddə 1840)</w:t>
      </w:r>
    </w:p>
    <w:p w:rsidR="00DC5DE0" w:rsidRDefault="00DC5DE0" w:rsidP="00DC5DE0">
      <w:pPr>
        <w:spacing w:after="120"/>
        <w:ind w:left="714" w:hanging="357"/>
        <w:jc w:val="both"/>
        <w:rPr>
          <w:color w:val="000000"/>
        </w:rPr>
      </w:pPr>
      <w:r>
        <w:rPr>
          <w:rFonts w:ascii="Palatino Linotype" w:hAnsi="Palatino Linotype"/>
          <w:b/>
          <w:bCs/>
          <w:color w:val="000000"/>
          <w:sz w:val="20"/>
          <w:szCs w:val="20"/>
        </w:rPr>
        <w:t>4.</w:t>
      </w:r>
      <w:r>
        <w:rPr>
          <w:b/>
          <w:bCs/>
          <w:color w:val="000000"/>
          <w:sz w:val="14"/>
          <w:szCs w:val="14"/>
        </w:rPr>
        <w:t>       </w:t>
      </w:r>
      <w:hyperlink r:id="rId7" w:tgtFrame="_blank" w:tooltip="Azərbaycan Respublikası Prezidentinin 11 mart 2020-ci il tarixli 955 nömrəli Fərmanı" w:history="1">
        <w:r>
          <w:rPr>
            <w:rStyle w:val="Hyperlink"/>
            <w:rFonts w:ascii="Palatino Linotype" w:hAnsi="Palatino Linotype"/>
            <w:color w:val="800080"/>
            <w:sz w:val="20"/>
            <w:szCs w:val="20"/>
          </w:rPr>
          <w:t>11 mart 2020-ci il tarixli </w:t>
        </w:r>
        <w:r>
          <w:rPr>
            <w:rStyle w:val="Hyperlink"/>
            <w:rFonts w:ascii="Palatino Linotype" w:hAnsi="Palatino Linotype"/>
            <w:b/>
            <w:bCs/>
            <w:color w:val="800080"/>
            <w:sz w:val="20"/>
            <w:szCs w:val="20"/>
          </w:rPr>
          <w:t>955</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 </w:t>
      </w:r>
      <w:r>
        <w:rPr>
          <w:rFonts w:ascii="Palatino Linotype" w:hAnsi="Palatino Linotype"/>
          <w:b/>
          <w:bCs/>
          <w:color w:val="000000"/>
          <w:sz w:val="20"/>
          <w:szCs w:val="20"/>
        </w:rPr>
        <w:t>(“Xalq” qəzeti, 12 mart 2020-ci il, № 55)</w:t>
      </w:r>
    </w:p>
    <w:p w:rsidR="00DC5DE0" w:rsidRDefault="00DC5DE0" w:rsidP="00DC5DE0">
      <w:pPr>
        <w:jc w:val="center"/>
        <w:rPr>
          <w:color w:val="000000"/>
        </w:rPr>
      </w:pPr>
      <w:r>
        <w:rPr>
          <w:rFonts w:ascii="Palatino Linotype" w:hAnsi="Palatino Linotype"/>
          <w:b/>
          <w:bCs/>
          <w:color w:val="0000FF"/>
          <w:sz w:val="20"/>
          <w:szCs w:val="20"/>
        </w:rPr>
        <w:t> </w:t>
      </w:r>
    </w:p>
    <w:p w:rsidR="00DC5DE0" w:rsidRDefault="00DC5DE0" w:rsidP="00DC5DE0">
      <w:pPr>
        <w:jc w:val="center"/>
        <w:rPr>
          <w:color w:val="000000"/>
        </w:rPr>
      </w:pPr>
      <w:r>
        <w:rPr>
          <w:rFonts w:ascii="Palatino Linotype" w:hAnsi="Palatino Linotype"/>
          <w:b/>
          <w:bCs/>
          <w:color w:val="0000FF"/>
          <w:sz w:val="22"/>
          <w:szCs w:val="22"/>
          <w:u w:val="single"/>
        </w:rPr>
        <w:t>FƏRMANA EDİLMİŞ DƏYİŞİKLİK VƏ ƏLAVƏLƏRİN SİYAHISI</w:t>
      </w:r>
    </w:p>
    <w:p w:rsidR="00DC5DE0" w:rsidRDefault="00DC5DE0" w:rsidP="00DC5DE0">
      <w:pPr>
        <w:jc w:val="both"/>
        <w:rPr>
          <w:color w:val="000000"/>
        </w:rPr>
      </w:pPr>
      <w:r>
        <w:rPr>
          <w:rFonts w:ascii="Palatino Linotype" w:hAnsi="Palatino Linotype"/>
          <w:color w:val="000000"/>
          <w:sz w:val="12"/>
          <w:szCs w:val="12"/>
        </w:rPr>
        <w:t> </w:t>
      </w:r>
    </w:p>
    <w:p w:rsidR="00DC5DE0" w:rsidRDefault="00DC5DE0" w:rsidP="00DC5DE0">
      <w:pPr>
        <w:rPr>
          <w:color w:val="000000"/>
          <w:sz w:val="27"/>
          <w:szCs w:val="27"/>
        </w:rPr>
      </w:pPr>
      <w:r>
        <w:rPr>
          <w:color w:val="000000"/>
          <w:sz w:val="27"/>
          <w:szCs w:val="27"/>
        </w:rPr>
        <w:br w:type="textWrapping" w:clear="all"/>
      </w:r>
    </w:p>
    <w:p w:rsidR="00DC5DE0" w:rsidRDefault="00DC5DE0" w:rsidP="00DC5DE0">
      <w:pPr>
        <w:rPr>
          <w:color w:val="000000"/>
          <w:sz w:val="27"/>
          <w:szCs w:val="27"/>
        </w:rPr>
      </w:pPr>
      <w:r>
        <w:rPr>
          <w:color w:val="000000"/>
          <w:sz w:val="27"/>
          <w:szCs w:val="27"/>
        </w:rPr>
        <w:pict>
          <v:rect id="_x0000_i1025" style="width:154.35pt;height:.75pt" o:hrpct="330" o:hrstd="t" o:hr="t" fillcolor="#a0a0a0" stroked="f"/>
        </w:pict>
      </w:r>
    </w:p>
    <w:bookmarkStart w:id="7" w:name="_edn1"/>
    <w:p w:rsidR="00DC5DE0" w:rsidRDefault="00DC5DE0" w:rsidP="00DC5DE0">
      <w:pPr>
        <w:pStyle w:val="EndnoteText"/>
        <w:spacing w:before="0" w:beforeAutospacing="0" w:after="120" w:afterAutospacing="0"/>
        <w:ind w:firstLine="539"/>
        <w:jc w:val="both"/>
        <w:rPr>
          <w:color w:val="000000"/>
          <w:sz w:val="20"/>
          <w:szCs w:val="20"/>
        </w:rPr>
      </w:pPr>
      <w:r>
        <w:rPr>
          <w:color w:val="000000"/>
          <w:sz w:val="20"/>
          <w:szCs w:val="20"/>
        </w:rPr>
        <w:fldChar w:fldCharType="begin"/>
      </w:r>
      <w:r>
        <w:rPr>
          <w:color w:val="000000"/>
          <w:sz w:val="20"/>
          <w:szCs w:val="20"/>
        </w:rPr>
        <w:instrText xml:space="preserve"> HYPERLINK "http://www.e-qanun.az/alpidata/framework/data/21/c_f_21957.htm" \l "_ednref1" \o "" </w:instrText>
      </w:r>
      <w:r>
        <w:rPr>
          <w:color w:val="000000"/>
          <w:sz w:val="20"/>
          <w:szCs w:val="20"/>
        </w:rPr>
        <w:fldChar w:fldCharType="separate"/>
      </w:r>
      <w:r>
        <w:rPr>
          <w:rStyle w:val="EndnoteReference"/>
          <w:rFonts w:ascii="Palatino Linotype" w:hAnsi="Palatino Linotype"/>
          <w:b/>
          <w:bCs/>
          <w:color w:val="0000FF"/>
          <w:sz w:val="20"/>
          <w:szCs w:val="20"/>
          <w:u w:val="single"/>
          <w:vertAlign w:val="superscript"/>
          <w:lang w:val="ru-RU"/>
        </w:rPr>
        <w:t>[1]</w:t>
      </w:r>
      <w:r>
        <w:rPr>
          <w:color w:val="000000"/>
          <w:sz w:val="20"/>
          <w:szCs w:val="20"/>
        </w:rPr>
        <w:fldChar w:fldCharType="end"/>
      </w:r>
      <w:bookmarkEnd w:id="7"/>
      <w:r>
        <w:rPr>
          <w:rFonts w:ascii="Palatino Linotype" w:hAnsi="Palatino Linotype"/>
          <w:color w:val="000000"/>
          <w:sz w:val="20"/>
          <w:szCs w:val="20"/>
          <w:lang w:val="ru-RU"/>
        </w:rPr>
        <w:t> </w:t>
      </w:r>
      <w:hyperlink r:id="rId8" w:tgtFrame="_blank" w:tooltip="19 sentyabr 2018-ci il tarixli 277 nömrəli Azərbaycan Respublikası Prezidentinin Fərmanı" w:history="1">
        <w:r>
          <w:rPr>
            <w:rStyle w:val="Hyperlink"/>
            <w:rFonts w:ascii="Palatino Linotype" w:hAnsi="Palatino Linotype"/>
            <w:color w:val="800080"/>
            <w:sz w:val="20"/>
            <w:szCs w:val="20"/>
          </w:rPr>
          <w:t>19 sentyabr 2018-ci il tarixli </w:t>
        </w:r>
        <w:r>
          <w:rPr>
            <w:rStyle w:val="Hyperlink"/>
            <w:rFonts w:ascii="Palatino Linotype" w:hAnsi="Palatino Linotype"/>
            <w:b/>
            <w:bCs/>
            <w:color w:val="800080"/>
            <w:sz w:val="20"/>
            <w:szCs w:val="20"/>
          </w:rPr>
          <w:t>277</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Respublikasının Qanunvericilik Toplusu, 2018-ci il, №9 , maddə 1840) </w:t>
      </w:r>
      <w:r>
        <w:rPr>
          <w:rFonts w:ascii="Palatino Linotype" w:hAnsi="Palatino Linotype"/>
          <w:color w:val="000000"/>
          <w:sz w:val="20"/>
          <w:szCs w:val="20"/>
        </w:rPr>
        <w:t>ilə fərmanın adında, preambulasında, 1-ci və 4-cü hissələrində “</w:t>
      </w:r>
      <w:r>
        <w:rPr>
          <w:rFonts w:ascii="Palatino Linotype" w:hAnsi="Palatino Linotype"/>
          <w:b/>
          <w:bCs/>
          <w:color w:val="000000"/>
          <w:sz w:val="20"/>
          <w:szCs w:val="20"/>
        </w:rPr>
        <w:t>Nəqliyyat</w:t>
      </w:r>
      <w:r>
        <w:rPr>
          <w:rFonts w:ascii="Palatino Linotype" w:hAnsi="Palatino Linotype"/>
          <w:color w:val="000000"/>
          <w:sz w:val="20"/>
          <w:szCs w:val="20"/>
        </w:rPr>
        <w:t>” sözü “</w:t>
      </w:r>
      <w:r>
        <w:rPr>
          <w:rFonts w:ascii="Palatino Linotype" w:hAnsi="Palatino Linotype"/>
          <w:b/>
          <w:bCs/>
          <w:color w:val="000000"/>
          <w:sz w:val="20"/>
          <w:szCs w:val="20"/>
        </w:rPr>
        <w:t>Nəqliyyat, Rabitə və Yüksək Texnologiyalar</w:t>
      </w:r>
      <w:r>
        <w:rPr>
          <w:rFonts w:ascii="Palatino Linotype" w:hAnsi="Palatino Linotype"/>
          <w:color w:val="000000"/>
          <w:sz w:val="20"/>
          <w:szCs w:val="20"/>
        </w:rPr>
        <w:t>” sözləri ilə əvəz edilmişdir.</w:t>
      </w:r>
    </w:p>
    <w:p w:rsidR="00DC5DE0" w:rsidRDefault="00DC5DE0" w:rsidP="00DC5DE0">
      <w:pPr>
        <w:pStyle w:val="EndnoteText"/>
        <w:spacing w:before="0" w:beforeAutospacing="0" w:after="0" w:afterAutospacing="0"/>
        <w:ind w:firstLine="540"/>
        <w:jc w:val="both"/>
        <w:rPr>
          <w:color w:val="000000"/>
          <w:sz w:val="20"/>
          <w:szCs w:val="20"/>
        </w:rPr>
      </w:pPr>
      <w:hyperlink r:id="rId9" w:tgtFrame="_blank" w:tooltip="Azərbaycan Respublikası Prezidentinin 11 mart 2020-ci il tarixli 955 nömrəli Fərmanı" w:history="1">
        <w:r>
          <w:rPr>
            <w:rStyle w:val="Hyperlink"/>
            <w:rFonts w:ascii="Palatino Linotype" w:hAnsi="Palatino Linotype"/>
            <w:color w:val="800080"/>
            <w:sz w:val="20"/>
            <w:szCs w:val="20"/>
          </w:rPr>
          <w:t>11 mart 2020-ci il tarixli </w:t>
        </w:r>
        <w:r>
          <w:rPr>
            <w:rStyle w:val="Hyperlink"/>
            <w:rFonts w:ascii="Palatino Linotype" w:hAnsi="Palatino Linotype"/>
            <w:b/>
            <w:bCs/>
            <w:color w:val="800080"/>
            <w:sz w:val="20"/>
            <w:szCs w:val="20"/>
          </w:rPr>
          <w:t>955</w:t>
        </w:r>
        <w:r>
          <w:rPr>
            <w:rStyle w:val="Hyperlink"/>
            <w:rFonts w:ascii="Palatino Linotype" w:hAnsi="Palatino Linotype"/>
            <w:color w:val="800080"/>
            <w:sz w:val="20"/>
            <w:szCs w:val="20"/>
          </w:rPr>
          <w:t> nömrəli</w:t>
        </w:r>
      </w:hyperlink>
      <w:r w:rsidRPr="00DC5DE0">
        <w:rPr>
          <w:rFonts w:ascii="Palatino Linotype" w:hAnsi="Palatino Linotype"/>
          <w:color w:val="000000"/>
          <w:sz w:val="20"/>
          <w:szCs w:val="20"/>
        </w:rPr>
        <w:t> </w:t>
      </w:r>
      <w:r>
        <w:rPr>
          <w:rFonts w:ascii="Palatino Linotype" w:hAnsi="Palatino Linotype"/>
          <w:color w:val="000000"/>
          <w:sz w:val="20"/>
          <w:szCs w:val="20"/>
        </w:rPr>
        <w:t>Azərbaycan Respublikası Prezidentinin Fərmanı </w:t>
      </w:r>
      <w:r>
        <w:rPr>
          <w:rFonts w:ascii="Palatino Linotype" w:hAnsi="Palatino Linotype"/>
          <w:b/>
          <w:bCs/>
          <w:color w:val="000000"/>
          <w:sz w:val="20"/>
          <w:szCs w:val="20"/>
        </w:rPr>
        <w:t>(“Xalq” qəzeti, 12 mart 2020-ci il, № 55) </w:t>
      </w:r>
      <w:r>
        <w:rPr>
          <w:rFonts w:ascii="Palatino Linotype" w:hAnsi="Palatino Linotype"/>
          <w:color w:val="000000"/>
          <w:sz w:val="20"/>
          <w:szCs w:val="20"/>
        </w:rPr>
        <w:t>ilə fərmanın adında, preambulasında (ikinci halda) və 1-ci hissəsində “</w:t>
      </w:r>
      <w:r>
        <w:rPr>
          <w:rFonts w:ascii="Palatino Linotype" w:hAnsi="Palatino Linotype"/>
          <w:b/>
          <w:bCs/>
          <w:color w:val="000000"/>
          <w:sz w:val="20"/>
          <w:szCs w:val="20"/>
        </w:rPr>
        <w:t>Respublikası</w:t>
      </w:r>
      <w:r>
        <w:rPr>
          <w:rFonts w:ascii="Palatino Linotype" w:hAnsi="Palatino Linotype"/>
          <w:color w:val="000000"/>
          <w:sz w:val="20"/>
          <w:szCs w:val="20"/>
        </w:rPr>
        <w:t>” sözü “</w:t>
      </w:r>
      <w:r>
        <w:rPr>
          <w:rFonts w:ascii="Palatino Linotype" w:hAnsi="Palatino Linotype"/>
          <w:b/>
          <w:bCs/>
          <w:color w:val="000000"/>
          <w:sz w:val="20"/>
          <w:szCs w:val="20"/>
        </w:rPr>
        <w:t>Respublikasının</w:t>
      </w:r>
      <w:r>
        <w:rPr>
          <w:rFonts w:ascii="Palatino Linotype" w:hAnsi="Palatino Linotype"/>
          <w:color w:val="000000"/>
          <w:sz w:val="20"/>
          <w:szCs w:val="20"/>
        </w:rPr>
        <w:t>” sözü ilə və “</w:t>
      </w:r>
      <w:r>
        <w:rPr>
          <w:rFonts w:ascii="Palatino Linotype" w:hAnsi="Palatino Linotype"/>
          <w:b/>
          <w:bCs/>
          <w:color w:val="000000"/>
          <w:sz w:val="20"/>
          <w:szCs w:val="20"/>
        </w:rPr>
        <w:t>Nazirliyinin</w:t>
      </w:r>
      <w:r>
        <w:rPr>
          <w:rFonts w:ascii="Palatino Linotype" w:hAnsi="Palatino Linotype"/>
          <w:color w:val="000000"/>
          <w:sz w:val="20"/>
          <w:szCs w:val="20"/>
        </w:rPr>
        <w:t>” sözü “</w:t>
      </w:r>
      <w:r>
        <w:rPr>
          <w:rFonts w:ascii="Palatino Linotype" w:hAnsi="Palatino Linotype"/>
          <w:b/>
          <w:bCs/>
          <w:color w:val="000000"/>
          <w:sz w:val="20"/>
          <w:szCs w:val="20"/>
        </w:rPr>
        <w:t>Nazirliyi yanında</w:t>
      </w:r>
      <w:r>
        <w:rPr>
          <w:rFonts w:ascii="Palatino Linotype" w:hAnsi="Palatino Linotype"/>
          <w:color w:val="000000"/>
          <w:sz w:val="20"/>
          <w:szCs w:val="20"/>
        </w:rPr>
        <w:t>” sözləri ilə əvəz edilmişdir.</w:t>
      </w:r>
    </w:p>
    <w:p w:rsidR="00DC5DE0" w:rsidRDefault="00DC5DE0" w:rsidP="00DC5DE0">
      <w:pPr>
        <w:pStyle w:val="EndnoteText"/>
        <w:spacing w:before="0" w:beforeAutospacing="0" w:after="0" w:afterAutospacing="0"/>
        <w:rPr>
          <w:color w:val="000000"/>
          <w:sz w:val="20"/>
          <w:szCs w:val="20"/>
        </w:rPr>
      </w:pPr>
      <w:r>
        <w:rPr>
          <w:color w:val="000000"/>
          <w:sz w:val="20"/>
          <w:szCs w:val="20"/>
        </w:rPr>
        <w:t> </w:t>
      </w:r>
    </w:p>
    <w:bookmarkStart w:id="8" w:name="_edn2"/>
    <w:p w:rsidR="00DC5DE0" w:rsidRDefault="00DC5DE0" w:rsidP="00DC5DE0">
      <w:pPr>
        <w:pStyle w:val="EndnoteText"/>
        <w:spacing w:before="0" w:beforeAutospacing="0" w:after="120" w:afterAutospacing="0"/>
        <w:ind w:firstLine="539"/>
        <w:jc w:val="both"/>
        <w:rPr>
          <w:color w:val="000000"/>
          <w:sz w:val="20"/>
          <w:szCs w:val="20"/>
        </w:rPr>
      </w:pPr>
      <w:r>
        <w:rPr>
          <w:color w:val="000000"/>
          <w:sz w:val="20"/>
          <w:szCs w:val="20"/>
        </w:rPr>
        <w:fldChar w:fldCharType="begin"/>
      </w:r>
      <w:r>
        <w:rPr>
          <w:color w:val="000000"/>
          <w:sz w:val="20"/>
          <w:szCs w:val="20"/>
        </w:rPr>
        <w:instrText xml:space="preserve"> HYPERLINK "http://www.e-qanun.az/alpidata/framework/data/21/c_f_21957.htm" \l "_ednref2" \o "" </w:instrText>
      </w:r>
      <w:r>
        <w:rPr>
          <w:color w:val="000000"/>
          <w:sz w:val="20"/>
          <w:szCs w:val="20"/>
        </w:rPr>
        <w:fldChar w:fldCharType="separate"/>
      </w:r>
      <w:r w:rsidRPr="00DC5DE0">
        <w:rPr>
          <w:rStyle w:val="EndnoteReference"/>
          <w:rFonts w:ascii="Palatino Linotype" w:hAnsi="Palatino Linotype"/>
          <w:b/>
          <w:bCs/>
          <w:color w:val="0000FF"/>
          <w:sz w:val="20"/>
          <w:szCs w:val="20"/>
          <w:u w:val="single"/>
          <w:vertAlign w:val="superscript"/>
        </w:rPr>
        <w:t>[2]</w:t>
      </w:r>
      <w:r>
        <w:rPr>
          <w:color w:val="000000"/>
          <w:sz w:val="20"/>
          <w:szCs w:val="20"/>
        </w:rPr>
        <w:fldChar w:fldCharType="end"/>
      </w:r>
      <w:bookmarkEnd w:id="8"/>
      <w:r w:rsidRPr="00DC5DE0">
        <w:rPr>
          <w:color w:val="000000"/>
          <w:sz w:val="20"/>
          <w:szCs w:val="20"/>
        </w:rPr>
        <w:t> </w:t>
      </w:r>
      <w:hyperlink r:id="rId10" w:tgtFrame="_blank" w:tooltip="19 sentyabr 2018-ci il tarixli 277 nömrəli Azərbaycan Respublikası Prezidentinin Fərmanı" w:history="1">
        <w:r>
          <w:rPr>
            <w:rStyle w:val="Hyperlink"/>
            <w:rFonts w:ascii="Palatino Linotype" w:hAnsi="Palatino Linotype"/>
            <w:color w:val="800080"/>
            <w:sz w:val="20"/>
            <w:szCs w:val="20"/>
          </w:rPr>
          <w:t>19 sentyabr 2018-ci il tarixli </w:t>
        </w:r>
        <w:r>
          <w:rPr>
            <w:rStyle w:val="Hyperlink"/>
            <w:rFonts w:ascii="Palatino Linotype" w:hAnsi="Palatino Linotype"/>
            <w:b/>
            <w:bCs/>
            <w:color w:val="800080"/>
            <w:sz w:val="20"/>
            <w:szCs w:val="20"/>
          </w:rPr>
          <w:t>277</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Respublikasının Qanunvericilik Toplusu, 2018-ci il, №9 , maddə 1840) </w:t>
      </w:r>
      <w:r>
        <w:rPr>
          <w:rFonts w:ascii="Palatino Linotype" w:hAnsi="Palatino Linotype"/>
          <w:color w:val="000000"/>
          <w:sz w:val="20"/>
          <w:szCs w:val="20"/>
        </w:rPr>
        <w:t xml:space="preserve">ilə “Azərbaycan Respublikası Nəqliyyat Nazirliyinin Dövlət Avtomobil Nəqliyyatı Xidməti haqqında </w:t>
      </w:r>
      <w:r>
        <w:rPr>
          <w:rFonts w:ascii="Palatino Linotype" w:hAnsi="Palatino Linotype"/>
          <w:color w:val="000000"/>
          <w:sz w:val="20"/>
          <w:szCs w:val="20"/>
        </w:rPr>
        <w:lastRenderedPageBreak/>
        <w:t>Əsasnamə”nin adında və mətn üzrə “</w:t>
      </w:r>
      <w:r>
        <w:rPr>
          <w:rFonts w:ascii="Palatino Linotype" w:hAnsi="Palatino Linotype"/>
          <w:b/>
          <w:bCs/>
          <w:color w:val="000000"/>
          <w:sz w:val="20"/>
          <w:szCs w:val="20"/>
        </w:rPr>
        <w:t>Nəqliyyat</w:t>
      </w:r>
      <w:r>
        <w:rPr>
          <w:rFonts w:ascii="Palatino Linotype" w:hAnsi="Palatino Linotype"/>
          <w:color w:val="000000"/>
          <w:sz w:val="20"/>
          <w:szCs w:val="20"/>
        </w:rPr>
        <w:t>” sözündən sonra “</w:t>
      </w:r>
      <w:r>
        <w:rPr>
          <w:rFonts w:ascii="Palatino Linotype" w:hAnsi="Palatino Linotype"/>
          <w:b/>
          <w:bCs/>
          <w:color w:val="000000"/>
          <w:sz w:val="20"/>
          <w:szCs w:val="20"/>
        </w:rPr>
        <w:t>, Rabitə və Yüksək Texnologiyalar</w:t>
      </w:r>
      <w:r>
        <w:rPr>
          <w:rFonts w:ascii="Palatino Linotype" w:hAnsi="Palatino Linotype"/>
          <w:color w:val="000000"/>
          <w:sz w:val="20"/>
          <w:szCs w:val="20"/>
        </w:rPr>
        <w:t>” sözləri əlavə edilmişdir.</w:t>
      </w:r>
    </w:p>
    <w:p w:rsidR="00DC5DE0" w:rsidRDefault="00DC5DE0" w:rsidP="00DC5DE0">
      <w:pPr>
        <w:pStyle w:val="EndnoteText"/>
        <w:spacing w:before="0" w:beforeAutospacing="0" w:after="0" w:afterAutospacing="0"/>
        <w:ind w:firstLine="540"/>
        <w:jc w:val="both"/>
        <w:rPr>
          <w:color w:val="000000"/>
          <w:sz w:val="20"/>
          <w:szCs w:val="20"/>
        </w:rPr>
      </w:pPr>
      <w:hyperlink r:id="rId11" w:tgtFrame="_blank" w:tooltip="Azərbaycan Respublikası Prezidentinin 11 mart 2020-ci il tarixli 955 nömrəli Fərmanı" w:history="1">
        <w:r>
          <w:rPr>
            <w:rStyle w:val="Hyperlink"/>
            <w:rFonts w:ascii="Palatino Linotype" w:hAnsi="Palatino Linotype"/>
            <w:color w:val="800080"/>
            <w:sz w:val="20"/>
            <w:szCs w:val="20"/>
          </w:rPr>
          <w:t>11 mart 2020-ci il tarixli </w:t>
        </w:r>
        <w:r>
          <w:rPr>
            <w:rStyle w:val="Hyperlink"/>
            <w:rFonts w:ascii="Palatino Linotype" w:hAnsi="Palatino Linotype"/>
            <w:b/>
            <w:bCs/>
            <w:color w:val="800080"/>
            <w:sz w:val="20"/>
            <w:szCs w:val="20"/>
          </w:rPr>
          <w:t>955</w:t>
        </w:r>
        <w:r>
          <w:rPr>
            <w:rStyle w:val="Hyperlink"/>
            <w:rFonts w:ascii="Palatino Linotype" w:hAnsi="Palatino Linotype"/>
            <w:color w:val="800080"/>
            <w:sz w:val="20"/>
            <w:szCs w:val="20"/>
          </w:rPr>
          <w:t> nömrəli</w:t>
        </w:r>
      </w:hyperlink>
      <w:r w:rsidRPr="00DC5DE0">
        <w:rPr>
          <w:rFonts w:ascii="Palatino Linotype" w:hAnsi="Palatino Linotype"/>
          <w:color w:val="000000"/>
          <w:sz w:val="20"/>
          <w:szCs w:val="20"/>
        </w:rPr>
        <w:t> </w:t>
      </w:r>
      <w:r>
        <w:rPr>
          <w:rFonts w:ascii="Palatino Linotype" w:hAnsi="Palatino Linotype"/>
          <w:color w:val="000000"/>
          <w:sz w:val="20"/>
          <w:szCs w:val="20"/>
        </w:rPr>
        <w:t>Azərbaycan Respublikası Prezidentinin Fərmanı </w:t>
      </w:r>
      <w:r>
        <w:rPr>
          <w:rFonts w:ascii="Palatino Linotype" w:hAnsi="Palatino Linotype"/>
          <w:b/>
          <w:bCs/>
          <w:color w:val="000000"/>
          <w:sz w:val="20"/>
          <w:szCs w:val="20"/>
        </w:rPr>
        <w:t>(“Xalq” qəzeti, 12 mart 2020-ci il, № 55) </w:t>
      </w:r>
      <w:r>
        <w:rPr>
          <w:rFonts w:ascii="Palatino Linotype" w:hAnsi="Palatino Linotype"/>
          <w:color w:val="000000"/>
          <w:sz w:val="20"/>
          <w:szCs w:val="20"/>
        </w:rPr>
        <w:t>ilə “Azərbaycan Respublikası Nəqliyyat, Rabitə və Yüksək Texnologiyalar Nazirliyinin Dövlət Avtomobil Nəqliyyatı Xidməti haqqında Əsasnamə”nin adında və 1-ci hissəsində “</w:t>
      </w:r>
      <w:r>
        <w:rPr>
          <w:rFonts w:ascii="Palatino Linotype" w:hAnsi="Palatino Linotype"/>
          <w:b/>
          <w:bCs/>
          <w:color w:val="000000"/>
          <w:sz w:val="20"/>
          <w:szCs w:val="20"/>
        </w:rPr>
        <w:t>Respublikası</w:t>
      </w:r>
      <w:r>
        <w:rPr>
          <w:rFonts w:ascii="Palatino Linotype" w:hAnsi="Palatino Linotype"/>
          <w:color w:val="000000"/>
          <w:sz w:val="20"/>
          <w:szCs w:val="20"/>
        </w:rPr>
        <w:t>” sözü “</w:t>
      </w:r>
      <w:r>
        <w:rPr>
          <w:rFonts w:ascii="Palatino Linotype" w:hAnsi="Palatino Linotype"/>
          <w:b/>
          <w:bCs/>
          <w:color w:val="000000"/>
          <w:sz w:val="20"/>
          <w:szCs w:val="20"/>
        </w:rPr>
        <w:t>Respublikasının</w:t>
      </w:r>
      <w:r>
        <w:rPr>
          <w:rFonts w:ascii="Palatino Linotype" w:hAnsi="Palatino Linotype"/>
          <w:color w:val="000000"/>
          <w:sz w:val="20"/>
          <w:szCs w:val="20"/>
        </w:rPr>
        <w:t>” sözü ilə və “</w:t>
      </w:r>
      <w:r>
        <w:rPr>
          <w:rFonts w:ascii="Palatino Linotype" w:hAnsi="Palatino Linotype"/>
          <w:b/>
          <w:bCs/>
          <w:color w:val="000000"/>
          <w:sz w:val="20"/>
          <w:szCs w:val="20"/>
        </w:rPr>
        <w:t>Nazirliyinin</w:t>
      </w:r>
      <w:r>
        <w:rPr>
          <w:rFonts w:ascii="Palatino Linotype" w:hAnsi="Palatino Linotype"/>
          <w:color w:val="000000"/>
          <w:sz w:val="20"/>
          <w:szCs w:val="20"/>
        </w:rPr>
        <w:t>” sözü “</w:t>
      </w:r>
      <w:r>
        <w:rPr>
          <w:rFonts w:ascii="Palatino Linotype" w:hAnsi="Palatino Linotype"/>
          <w:b/>
          <w:bCs/>
          <w:color w:val="000000"/>
          <w:sz w:val="20"/>
          <w:szCs w:val="20"/>
        </w:rPr>
        <w:t>Nazirliyi yanında</w:t>
      </w:r>
      <w:r>
        <w:rPr>
          <w:rFonts w:ascii="Palatino Linotype" w:hAnsi="Palatino Linotype"/>
          <w:color w:val="000000"/>
          <w:sz w:val="20"/>
          <w:szCs w:val="20"/>
        </w:rPr>
        <w:t>” sözləri ilə əvəz edilmişdir.</w:t>
      </w:r>
    </w:p>
    <w:p w:rsidR="00DC5DE0" w:rsidRDefault="00DC5DE0" w:rsidP="00DC5DE0">
      <w:pPr>
        <w:pStyle w:val="EndnoteText"/>
        <w:spacing w:before="0" w:beforeAutospacing="0" w:after="0" w:afterAutospacing="0"/>
        <w:rPr>
          <w:color w:val="000000"/>
          <w:sz w:val="20"/>
          <w:szCs w:val="20"/>
        </w:rPr>
      </w:pPr>
      <w:r>
        <w:rPr>
          <w:color w:val="000000"/>
          <w:sz w:val="20"/>
          <w:szCs w:val="20"/>
        </w:rPr>
        <w:t> </w:t>
      </w:r>
    </w:p>
    <w:bookmarkStart w:id="9" w:name="_edn3"/>
    <w:p w:rsidR="00DC5DE0" w:rsidRPr="00DC5DE0" w:rsidRDefault="00DC5DE0" w:rsidP="00DC5DE0">
      <w:pPr>
        <w:ind w:firstLine="540"/>
        <w:jc w:val="both"/>
        <w:rPr>
          <w:color w:val="000000"/>
          <w:lang w:val="az-Latn-AZ"/>
        </w:rPr>
      </w:pPr>
      <w:r>
        <w:rPr>
          <w:color w:val="000000"/>
        </w:rPr>
        <w:fldChar w:fldCharType="begin"/>
      </w:r>
      <w:r w:rsidRPr="00DC5DE0">
        <w:rPr>
          <w:color w:val="000000"/>
          <w:lang w:val="az-Latn-AZ"/>
        </w:rPr>
        <w:instrText xml:space="preserve"> HYPERLINK "http://www.e-qanun.az/alpidata/framework/data/21/c_f_21957.htm" \l "_ednref3" \o "" </w:instrText>
      </w:r>
      <w:r>
        <w:rPr>
          <w:color w:val="000000"/>
        </w:rPr>
        <w:fldChar w:fldCharType="separate"/>
      </w:r>
      <w:r w:rsidRPr="00DC5DE0">
        <w:rPr>
          <w:rStyle w:val="EndnoteReference"/>
          <w:rFonts w:ascii="Palatino Linotype" w:hAnsi="Palatino Linotype"/>
          <w:b/>
          <w:bCs/>
          <w:color w:val="0000FF"/>
          <w:sz w:val="20"/>
          <w:szCs w:val="20"/>
          <w:u w:val="single"/>
          <w:vertAlign w:val="superscript"/>
          <w:lang w:val="az-Latn-AZ"/>
        </w:rPr>
        <w:t>[3]</w:t>
      </w:r>
      <w:r>
        <w:rPr>
          <w:color w:val="000000"/>
        </w:rPr>
        <w:fldChar w:fldCharType="end"/>
      </w:r>
      <w:bookmarkEnd w:id="9"/>
      <w:r w:rsidRPr="00DC5DE0">
        <w:rPr>
          <w:rFonts w:ascii="Palatino Linotype" w:hAnsi="Palatino Linotype"/>
          <w:b/>
          <w:bCs/>
          <w:color w:val="0000FF"/>
          <w:sz w:val="20"/>
          <w:szCs w:val="20"/>
          <w:lang w:val="az-Latn-AZ"/>
        </w:rPr>
        <w:t> </w:t>
      </w:r>
      <w:hyperlink r:id="rId12" w:tgtFrame="_blank" w:tooltip="Azərbaycan Respublikası Prezidentinin 23 iyun 2016-cı il tarixli 971 nömrəli Fərmanı " w:history="1">
        <w:r w:rsidRPr="00DC5DE0">
          <w:rPr>
            <w:rStyle w:val="Hyperlink"/>
            <w:rFonts w:ascii="Palatino Linotype" w:hAnsi="Palatino Linotype"/>
            <w:color w:val="800080"/>
            <w:sz w:val="20"/>
            <w:szCs w:val="20"/>
            <w:lang w:val="az-Latn-AZ"/>
          </w:rPr>
          <w:t>23 iyun 2016-cı il tarixli </w:t>
        </w:r>
        <w:r w:rsidRPr="00DC5DE0">
          <w:rPr>
            <w:rStyle w:val="Hyperlink"/>
            <w:rFonts w:ascii="Palatino Linotype" w:hAnsi="Palatino Linotype"/>
            <w:b/>
            <w:bCs/>
            <w:color w:val="800080"/>
            <w:sz w:val="20"/>
            <w:szCs w:val="20"/>
            <w:lang w:val="az-Latn-AZ"/>
          </w:rPr>
          <w:t>971</w:t>
        </w:r>
        <w:r w:rsidRPr="00DC5DE0">
          <w:rPr>
            <w:rStyle w:val="Hyperlink"/>
            <w:rFonts w:ascii="Palatino Linotype" w:hAnsi="Palatino Linotype"/>
            <w:color w:val="800080"/>
            <w:sz w:val="20"/>
            <w:szCs w:val="20"/>
            <w:lang w:val="az-Latn-AZ"/>
          </w:rPr>
          <w:t> nömrəli</w:t>
        </w:r>
      </w:hyperlink>
      <w:r w:rsidRPr="00DC5DE0">
        <w:rPr>
          <w:rFonts w:ascii="Palatino Linotype" w:hAnsi="Palatino Linotype"/>
          <w:color w:val="000000"/>
          <w:sz w:val="20"/>
          <w:szCs w:val="20"/>
          <w:lang w:val="az-Latn-AZ"/>
        </w:rPr>
        <w:t> Azərbaycan Respublikası Prezidentinin Fərmanı</w:t>
      </w:r>
      <w:r w:rsidRPr="00DC5DE0">
        <w:rPr>
          <w:rFonts w:ascii="Palatino Linotype" w:hAnsi="Palatino Linotype"/>
          <w:b/>
          <w:bCs/>
          <w:color w:val="000000"/>
          <w:sz w:val="20"/>
          <w:szCs w:val="20"/>
          <w:lang w:val="az-Latn-AZ"/>
        </w:rPr>
        <w:t> (“Azərbaycan” qəzeti, 26 iyun 2016-cı il, № 137, Azərbaycan Respublikasının Qanunvericilik Toplusu, 2016-cı il, № 6, maddə 1067) </w:t>
      </w:r>
      <w:r w:rsidRPr="00DC5DE0">
        <w:rPr>
          <w:rFonts w:ascii="Palatino Linotype" w:hAnsi="Palatino Linotype"/>
          <w:color w:val="000000"/>
          <w:sz w:val="20"/>
          <w:szCs w:val="20"/>
          <w:lang w:val="az-Latn-AZ"/>
        </w:rPr>
        <w:t>ilə “Azərbaycan Respublikası Nəqliyyat Nazirliyinin Dövlət Avtomobil Nəqliyyatı Xidməti haqqında Əsasnamə”nin 1-ci bəndində “</w:t>
      </w:r>
      <w:r w:rsidRPr="00DC5DE0">
        <w:rPr>
          <w:rFonts w:ascii="Palatino Linotype" w:hAnsi="Palatino Linotype"/>
          <w:b/>
          <w:bCs/>
          <w:color w:val="000000"/>
          <w:sz w:val="20"/>
          <w:szCs w:val="20"/>
          <w:lang w:val="az-Latn-AZ"/>
        </w:rPr>
        <w:t>sahəsində</w:t>
      </w:r>
      <w:r w:rsidRPr="00DC5DE0">
        <w:rPr>
          <w:rFonts w:ascii="Palatino Linotype" w:hAnsi="Palatino Linotype"/>
          <w:color w:val="000000"/>
          <w:sz w:val="20"/>
          <w:szCs w:val="20"/>
          <w:lang w:val="az-Latn-AZ"/>
        </w:rPr>
        <w:t>” sözündən sonra “(</w:t>
      </w:r>
      <w:r w:rsidRPr="00DC5DE0">
        <w:rPr>
          <w:rFonts w:ascii="Palatino Linotype" w:hAnsi="Palatino Linotype"/>
          <w:b/>
          <w:bCs/>
          <w:color w:val="000000"/>
          <w:sz w:val="20"/>
          <w:szCs w:val="20"/>
          <w:lang w:val="az-Latn-AZ"/>
        </w:rPr>
        <w:t>Bakı, Sumqayıt və Gəncə şəhərlərinin inzibati ərazisində avtomobil nəqliyyatı ilə müntəzəm şəhərdaxili sərnişindaşıma və taksi minik avtomobilləri ilə sərnişindaşıma istisna olmaqla)”</w:t>
      </w:r>
      <w:r w:rsidRPr="00DC5DE0">
        <w:rPr>
          <w:rFonts w:ascii="Palatino Linotype" w:hAnsi="Palatino Linotype"/>
          <w:color w:val="000000"/>
          <w:sz w:val="20"/>
          <w:szCs w:val="20"/>
          <w:lang w:val="az-Latn-AZ"/>
        </w:rPr>
        <w:t> sözləri əlavə edilmişdir.</w:t>
      </w:r>
    </w:p>
    <w:p w:rsidR="00DC5DE0" w:rsidRPr="00DC5DE0" w:rsidRDefault="00DC5DE0" w:rsidP="00DC5DE0">
      <w:pPr>
        <w:ind w:firstLine="540"/>
        <w:jc w:val="both"/>
        <w:rPr>
          <w:color w:val="000000"/>
          <w:lang w:val="az-Latn-AZ"/>
        </w:rPr>
      </w:pPr>
      <w:r w:rsidRPr="00DC5DE0">
        <w:rPr>
          <w:rFonts w:ascii="Palatino Linotype" w:hAnsi="Palatino Linotype"/>
          <w:color w:val="000000"/>
          <w:sz w:val="20"/>
          <w:szCs w:val="20"/>
          <w:lang w:val="az-Latn-AZ"/>
        </w:rPr>
        <w:t> </w:t>
      </w:r>
    </w:p>
    <w:bookmarkStart w:id="10" w:name="_edn4"/>
    <w:p w:rsidR="00DC5DE0" w:rsidRDefault="00DC5DE0" w:rsidP="00DC5DE0">
      <w:pPr>
        <w:pStyle w:val="EndnoteText"/>
        <w:spacing w:before="0" w:beforeAutospacing="0" w:after="0" w:afterAutospacing="0"/>
        <w:ind w:firstLine="540"/>
        <w:jc w:val="both"/>
        <w:rPr>
          <w:color w:val="000000"/>
          <w:sz w:val="20"/>
          <w:szCs w:val="20"/>
        </w:rPr>
      </w:pPr>
      <w:r>
        <w:rPr>
          <w:color w:val="000000"/>
          <w:sz w:val="20"/>
          <w:szCs w:val="20"/>
        </w:rPr>
        <w:fldChar w:fldCharType="begin"/>
      </w:r>
      <w:r>
        <w:rPr>
          <w:color w:val="000000"/>
          <w:sz w:val="20"/>
          <w:szCs w:val="20"/>
        </w:rPr>
        <w:instrText xml:space="preserve"> HYPERLINK "http://www.e-qanun.az/alpidata/framework/data/21/c_f_21957.htm" \l "_ednref4" \o "" </w:instrText>
      </w:r>
      <w:r>
        <w:rPr>
          <w:color w:val="000000"/>
          <w:sz w:val="20"/>
          <w:szCs w:val="20"/>
        </w:rPr>
        <w:fldChar w:fldCharType="separate"/>
      </w:r>
      <w:r w:rsidRPr="00DC5DE0">
        <w:rPr>
          <w:rStyle w:val="EndnoteReference"/>
          <w:rFonts w:ascii="Palatino Linotype" w:hAnsi="Palatino Linotype"/>
          <w:b/>
          <w:bCs/>
          <w:color w:val="0000FF"/>
          <w:sz w:val="20"/>
          <w:szCs w:val="20"/>
          <w:u w:val="single"/>
          <w:vertAlign w:val="superscript"/>
        </w:rPr>
        <w:t>[4]</w:t>
      </w:r>
      <w:r>
        <w:rPr>
          <w:color w:val="000000"/>
          <w:sz w:val="20"/>
          <w:szCs w:val="20"/>
        </w:rPr>
        <w:fldChar w:fldCharType="end"/>
      </w:r>
      <w:bookmarkEnd w:id="10"/>
      <w:r w:rsidRPr="00DC5DE0">
        <w:rPr>
          <w:rFonts w:ascii="Palatino Linotype" w:hAnsi="Palatino Linotype"/>
          <w:color w:val="0000FF"/>
          <w:sz w:val="20"/>
          <w:szCs w:val="20"/>
        </w:rPr>
        <w:t> </w:t>
      </w:r>
      <w:hyperlink r:id="rId13" w:tgtFrame="_blank" w:tooltip="19 sentyabr 2018-ci il tarixli 277 nömrəli Azərbaycan Respublikası Prezidentinin Fərmanı" w:history="1">
        <w:r>
          <w:rPr>
            <w:rStyle w:val="Hyperlink"/>
            <w:rFonts w:ascii="Palatino Linotype" w:hAnsi="Palatino Linotype"/>
            <w:color w:val="800080"/>
            <w:sz w:val="20"/>
            <w:szCs w:val="20"/>
          </w:rPr>
          <w:t>19 sentyabr 2018-ci il tarixli </w:t>
        </w:r>
        <w:r>
          <w:rPr>
            <w:rStyle w:val="Hyperlink"/>
            <w:rFonts w:ascii="Palatino Linotype" w:hAnsi="Palatino Linotype"/>
            <w:b/>
            <w:bCs/>
            <w:color w:val="800080"/>
            <w:sz w:val="20"/>
            <w:szCs w:val="20"/>
          </w:rPr>
          <w:t>277</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Respublikasının Qanunvericilik Toplusu, 2018-ci il, №9 , maddə 1840) </w:t>
      </w:r>
      <w:r>
        <w:rPr>
          <w:rFonts w:ascii="Palatino Linotype" w:hAnsi="Palatino Linotype"/>
          <w:color w:val="000000"/>
          <w:sz w:val="20"/>
          <w:szCs w:val="20"/>
        </w:rPr>
        <w:t>ilə “Azərbaycan Respublikası Nəqliyyat Nazirliyinin Dövlət Avtomobil Nəqliyyatı Xidməti haqqında Əsasnamə”nin 2-ci, 15-ci, 17-ci, 18-ci hissələrdə, 21.15-ci bənddə, 22-ci və 24-cü hissələrdə “</w:t>
      </w:r>
      <w:r>
        <w:rPr>
          <w:rFonts w:ascii="Palatino Linotype" w:hAnsi="Palatino Linotype"/>
          <w:b/>
          <w:bCs/>
          <w:color w:val="000000"/>
          <w:sz w:val="20"/>
          <w:szCs w:val="20"/>
        </w:rPr>
        <w:t>nəqliyyat</w:t>
      </w:r>
      <w:r>
        <w:rPr>
          <w:rFonts w:ascii="Palatino Linotype" w:hAnsi="Palatino Linotype"/>
          <w:color w:val="000000"/>
          <w:sz w:val="20"/>
          <w:szCs w:val="20"/>
        </w:rPr>
        <w:t>” sözündən sonra “</w:t>
      </w:r>
      <w:r>
        <w:rPr>
          <w:rFonts w:ascii="Palatino Linotype" w:hAnsi="Palatino Linotype"/>
          <w:b/>
          <w:bCs/>
          <w:color w:val="000000"/>
          <w:sz w:val="20"/>
          <w:szCs w:val="20"/>
        </w:rPr>
        <w:t>, rabitə və yüksək texnologiyalar</w:t>
      </w:r>
      <w:r>
        <w:rPr>
          <w:rFonts w:ascii="Palatino Linotype" w:hAnsi="Palatino Linotype"/>
          <w:color w:val="000000"/>
          <w:sz w:val="20"/>
          <w:szCs w:val="20"/>
        </w:rPr>
        <w:t>” sözləri əlavə edilmişdir.</w:t>
      </w:r>
    </w:p>
    <w:p w:rsidR="00DC5DE0" w:rsidRDefault="00DC5DE0" w:rsidP="00DC5DE0">
      <w:pPr>
        <w:pStyle w:val="EndnoteText"/>
        <w:spacing w:before="0" w:beforeAutospacing="0" w:after="0" w:afterAutospacing="0"/>
        <w:rPr>
          <w:color w:val="000000"/>
          <w:sz w:val="20"/>
          <w:szCs w:val="20"/>
        </w:rPr>
      </w:pPr>
      <w:r>
        <w:rPr>
          <w:rFonts w:ascii="Palatino Linotype" w:hAnsi="Palatino Linotype"/>
          <w:color w:val="000000"/>
          <w:sz w:val="20"/>
          <w:szCs w:val="20"/>
        </w:rPr>
        <w:t> </w:t>
      </w:r>
    </w:p>
    <w:bookmarkStart w:id="11" w:name="_edn5"/>
    <w:p w:rsidR="00DC5DE0" w:rsidRDefault="00DC5DE0" w:rsidP="00DC5DE0">
      <w:pPr>
        <w:pStyle w:val="EndnoteText"/>
        <w:spacing w:before="0" w:beforeAutospacing="0" w:after="0" w:afterAutospacing="0"/>
        <w:ind w:firstLine="540"/>
        <w:jc w:val="both"/>
        <w:rPr>
          <w:color w:val="000000"/>
          <w:sz w:val="20"/>
          <w:szCs w:val="20"/>
        </w:rPr>
      </w:pPr>
      <w:r>
        <w:rPr>
          <w:color w:val="000000"/>
          <w:sz w:val="20"/>
          <w:szCs w:val="20"/>
        </w:rPr>
        <w:fldChar w:fldCharType="begin"/>
      </w:r>
      <w:r>
        <w:rPr>
          <w:color w:val="000000"/>
          <w:sz w:val="20"/>
          <w:szCs w:val="20"/>
        </w:rPr>
        <w:instrText xml:space="preserve"> HYPERLINK "http://www.e-qanun.az/alpidata/framework/data/21/c_f_21957.htm" \l "_ednref5" \o "" </w:instrText>
      </w:r>
      <w:r>
        <w:rPr>
          <w:color w:val="000000"/>
          <w:sz w:val="20"/>
          <w:szCs w:val="20"/>
        </w:rPr>
        <w:fldChar w:fldCharType="separate"/>
      </w:r>
      <w:r w:rsidRPr="00DC5DE0">
        <w:rPr>
          <w:rStyle w:val="EndnoteReference"/>
          <w:rFonts w:ascii="Palatino Linotype" w:hAnsi="Palatino Linotype"/>
          <w:b/>
          <w:bCs/>
          <w:color w:val="0000FF"/>
          <w:sz w:val="20"/>
          <w:szCs w:val="20"/>
          <w:u w:val="single"/>
          <w:vertAlign w:val="superscript"/>
        </w:rPr>
        <w:t>[5]</w:t>
      </w:r>
      <w:r>
        <w:rPr>
          <w:color w:val="000000"/>
          <w:sz w:val="20"/>
          <w:szCs w:val="20"/>
        </w:rPr>
        <w:fldChar w:fldCharType="end"/>
      </w:r>
      <w:bookmarkEnd w:id="11"/>
      <w:r w:rsidRPr="00DC5DE0">
        <w:rPr>
          <w:rFonts w:ascii="Palatino Linotype" w:hAnsi="Palatino Linotype"/>
          <w:color w:val="000000"/>
          <w:sz w:val="20"/>
          <w:szCs w:val="20"/>
        </w:rPr>
        <w:t> </w:t>
      </w:r>
      <w:hyperlink r:id="rId14" w:tgtFrame="_blank" w:tooltip="Azərbaycan Respublikası Prezidentinin 11 mart 2020-ci il tarixli 955 nömrəli Fərmanı" w:history="1">
        <w:r>
          <w:rPr>
            <w:rStyle w:val="Hyperlink"/>
            <w:rFonts w:ascii="Palatino Linotype" w:hAnsi="Palatino Linotype"/>
            <w:color w:val="800080"/>
            <w:sz w:val="20"/>
            <w:szCs w:val="20"/>
          </w:rPr>
          <w:t>11 mart 2020-ci il tarixli </w:t>
        </w:r>
        <w:r>
          <w:rPr>
            <w:rStyle w:val="Hyperlink"/>
            <w:rFonts w:ascii="Palatino Linotype" w:hAnsi="Palatino Linotype"/>
            <w:b/>
            <w:bCs/>
            <w:color w:val="800080"/>
            <w:sz w:val="20"/>
            <w:szCs w:val="20"/>
          </w:rPr>
          <w:t>955</w:t>
        </w:r>
        <w:r>
          <w:rPr>
            <w:rStyle w:val="Hyperlink"/>
            <w:rFonts w:ascii="Palatino Linotype" w:hAnsi="Palatino Linotype"/>
            <w:color w:val="800080"/>
            <w:sz w:val="20"/>
            <w:szCs w:val="20"/>
          </w:rPr>
          <w:t> nömrəli</w:t>
        </w:r>
      </w:hyperlink>
      <w:r w:rsidRPr="00DC5DE0">
        <w:rPr>
          <w:rFonts w:ascii="Palatino Linotype" w:hAnsi="Palatino Linotype"/>
          <w:color w:val="000000"/>
          <w:sz w:val="20"/>
          <w:szCs w:val="20"/>
        </w:rPr>
        <w:t> </w:t>
      </w:r>
      <w:r>
        <w:rPr>
          <w:rFonts w:ascii="Palatino Linotype" w:hAnsi="Palatino Linotype"/>
          <w:color w:val="000000"/>
          <w:sz w:val="20"/>
          <w:szCs w:val="20"/>
        </w:rPr>
        <w:t>Azərbaycan Respublikası Prezidentinin Fərmanı </w:t>
      </w:r>
      <w:r>
        <w:rPr>
          <w:rFonts w:ascii="Palatino Linotype" w:hAnsi="Palatino Linotype"/>
          <w:b/>
          <w:bCs/>
          <w:color w:val="000000"/>
          <w:sz w:val="20"/>
          <w:szCs w:val="20"/>
        </w:rPr>
        <w:t>(“Xalq” qəzeti, 12 mart 2020-ci il, № 55) </w:t>
      </w:r>
      <w:r>
        <w:rPr>
          <w:rFonts w:ascii="Palatino Linotype" w:hAnsi="Palatino Linotype"/>
          <w:color w:val="000000"/>
          <w:sz w:val="20"/>
          <w:szCs w:val="20"/>
        </w:rPr>
        <w:t>ilə “Azərbaycan Respublikası Nəqliyyat, Rabitə və Yüksək Texnologiyalar Nazirliyinin Dövlət Avtomobil Nəqliyyatı Xidməti haqqında Əsasnamə”yə yeni məzmunda 9.6-1-ci bənd əlavə edilmişdir.</w:t>
      </w:r>
    </w:p>
    <w:p w:rsidR="00DC5DE0" w:rsidRDefault="00DC5DE0" w:rsidP="00DC5DE0">
      <w:pPr>
        <w:pStyle w:val="EndnoteText"/>
        <w:spacing w:before="0" w:beforeAutospacing="0" w:after="0" w:afterAutospacing="0"/>
        <w:rPr>
          <w:color w:val="000000"/>
          <w:sz w:val="20"/>
          <w:szCs w:val="20"/>
        </w:rPr>
      </w:pPr>
      <w:r>
        <w:rPr>
          <w:color w:val="000000"/>
          <w:sz w:val="20"/>
          <w:szCs w:val="20"/>
        </w:rPr>
        <w:t> </w:t>
      </w:r>
    </w:p>
    <w:bookmarkStart w:id="12" w:name="_edn6"/>
    <w:p w:rsidR="00DC5DE0" w:rsidRDefault="00DC5DE0" w:rsidP="00DC5DE0">
      <w:pPr>
        <w:pStyle w:val="EndnoteText"/>
        <w:spacing w:before="0" w:beforeAutospacing="0" w:after="0" w:afterAutospacing="0"/>
        <w:ind w:firstLine="540"/>
        <w:jc w:val="both"/>
        <w:rPr>
          <w:color w:val="000000"/>
          <w:sz w:val="20"/>
          <w:szCs w:val="20"/>
        </w:rPr>
      </w:pPr>
      <w:r>
        <w:rPr>
          <w:color w:val="000000"/>
          <w:sz w:val="20"/>
          <w:szCs w:val="20"/>
        </w:rPr>
        <w:fldChar w:fldCharType="begin"/>
      </w:r>
      <w:r>
        <w:rPr>
          <w:color w:val="000000"/>
          <w:sz w:val="20"/>
          <w:szCs w:val="20"/>
        </w:rPr>
        <w:instrText xml:space="preserve"> HYPERLINK "http://www.e-qanun.az/alpidata/framework/data/21/c_f_21957.htm" \l "_ednref6" \o "" </w:instrText>
      </w:r>
      <w:r>
        <w:rPr>
          <w:color w:val="000000"/>
          <w:sz w:val="20"/>
          <w:szCs w:val="20"/>
        </w:rPr>
        <w:fldChar w:fldCharType="separate"/>
      </w:r>
      <w:r w:rsidRPr="00DC5DE0">
        <w:rPr>
          <w:rStyle w:val="EndnoteReference"/>
          <w:rFonts w:ascii="Palatino Linotype" w:hAnsi="Palatino Linotype"/>
          <w:b/>
          <w:bCs/>
          <w:color w:val="0000FF"/>
          <w:sz w:val="20"/>
          <w:szCs w:val="20"/>
          <w:u w:val="single"/>
          <w:vertAlign w:val="superscript"/>
        </w:rPr>
        <w:t>[6]</w:t>
      </w:r>
      <w:r>
        <w:rPr>
          <w:color w:val="000000"/>
          <w:sz w:val="20"/>
          <w:szCs w:val="20"/>
        </w:rPr>
        <w:fldChar w:fldCharType="end"/>
      </w:r>
      <w:bookmarkEnd w:id="12"/>
      <w:r w:rsidRPr="00DC5DE0">
        <w:rPr>
          <w:rFonts w:ascii="Palatino Linotype" w:hAnsi="Palatino Linotype"/>
          <w:b/>
          <w:bCs/>
          <w:color w:val="0000FF"/>
          <w:sz w:val="20"/>
          <w:szCs w:val="20"/>
        </w:rPr>
        <w:t> </w:t>
      </w:r>
      <w:hyperlink r:id="rId15" w:tgtFrame="_blank" w:tooltip="Azərbaycan Respublikası Prezidentinin 30 noyabr 2016-cı il tarixli 1134 nömrəli Fərmanı" w:history="1">
        <w:r>
          <w:rPr>
            <w:rStyle w:val="Hyperlink"/>
            <w:rFonts w:ascii="Palatino Linotype" w:hAnsi="Palatino Linotype"/>
            <w:color w:val="800080"/>
            <w:sz w:val="20"/>
            <w:szCs w:val="20"/>
          </w:rPr>
          <w:t>30 noyabr 2016-cı il tarixli </w:t>
        </w:r>
        <w:r>
          <w:rPr>
            <w:rStyle w:val="Hyperlink"/>
            <w:rFonts w:ascii="Palatino Linotype" w:hAnsi="Palatino Linotype"/>
            <w:b/>
            <w:bCs/>
            <w:color w:val="800080"/>
            <w:sz w:val="20"/>
            <w:szCs w:val="20"/>
          </w:rPr>
          <w:t>1134</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qəzeti, 8 dekabr 2016-cı il, № 272, Azərbaycan Respublikasının Qanunvericilik Toplusu, 2017-ci il, № 11, maddə 1841) </w:t>
      </w:r>
      <w:r>
        <w:rPr>
          <w:rFonts w:ascii="Palatino Linotype" w:hAnsi="Palatino Linotype"/>
          <w:color w:val="000000"/>
          <w:sz w:val="20"/>
          <w:szCs w:val="20"/>
        </w:rPr>
        <w:t>ilə 9.17-ci bənddən “</w:t>
      </w:r>
      <w:r>
        <w:rPr>
          <w:rFonts w:ascii="Palatino Linotype" w:hAnsi="Palatino Linotype"/>
          <w:b/>
          <w:bCs/>
          <w:color w:val="000000"/>
          <w:sz w:val="20"/>
          <w:szCs w:val="20"/>
        </w:rPr>
        <w:t>təminatlı</w:t>
      </w:r>
      <w:r>
        <w:rPr>
          <w:rFonts w:ascii="Palatino Linotype" w:hAnsi="Palatino Linotype"/>
          <w:color w:val="000000"/>
          <w:sz w:val="20"/>
          <w:szCs w:val="20"/>
        </w:rPr>
        <w:t>” sözü çıxarılmışdır və həmin bəndə “</w:t>
      </w:r>
      <w:r>
        <w:rPr>
          <w:rFonts w:ascii="Palatino Linotype" w:hAnsi="Palatino Linotype"/>
          <w:b/>
          <w:bCs/>
          <w:color w:val="000000"/>
          <w:sz w:val="20"/>
          <w:szCs w:val="20"/>
        </w:rPr>
        <w:t>stansiyalarının</w:t>
      </w:r>
      <w:r>
        <w:rPr>
          <w:rFonts w:ascii="Palatino Linotype" w:hAnsi="Palatino Linotype"/>
          <w:color w:val="000000"/>
          <w:sz w:val="20"/>
          <w:szCs w:val="20"/>
        </w:rPr>
        <w:t>” sözündən sonra “</w:t>
      </w:r>
      <w:r>
        <w:rPr>
          <w:rFonts w:ascii="Palatino Linotype" w:hAnsi="Palatino Linotype"/>
          <w:b/>
          <w:bCs/>
          <w:color w:val="000000"/>
          <w:sz w:val="20"/>
          <w:szCs w:val="20"/>
        </w:rPr>
        <w:t>(sahələrinin)</w:t>
      </w:r>
      <w:r>
        <w:rPr>
          <w:rFonts w:ascii="Palatino Linotype" w:hAnsi="Palatino Linotype"/>
          <w:color w:val="000000"/>
          <w:sz w:val="20"/>
          <w:szCs w:val="20"/>
        </w:rPr>
        <w:t>” sözü, “</w:t>
      </w:r>
      <w:r>
        <w:rPr>
          <w:rFonts w:ascii="Palatino Linotype" w:hAnsi="Palatino Linotype"/>
          <w:b/>
          <w:bCs/>
          <w:color w:val="000000"/>
          <w:sz w:val="20"/>
          <w:szCs w:val="20"/>
        </w:rPr>
        <w:t>yaxud</w:t>
      </w:r>
      <w:r>
        <w:rPr>
          <w:rFonts w:ascii="Palatino Linotype" w:hAnsi="Palatino Linotype"/>
          <w:color w:val="000000"/>
          <w:sz w:val="20"/>
          <w:szCs w:val="20"/>
        </w:rPr>
        <w:t>” sözündən sonra “</w:t>
      </w:r>
      <w:r>
        <w:rPr>
          <w:rFonts w:ascii="Palatino Linotype" w:hAnsi="Palatino Linotype"/>
          <w:b/>
          <w:bCs/>
          <w:color w:val="000000"/>
          <w:sz w:val="20"/>
          <w:szCs w:val="20"/>
        </w:rPr>
        <w:t>təyinatı avtomobil nəqliyyatının digər infrastruktur obyektinə dəyişdirilməklə</w:t>
      </w:r>
      <w:r>
        <w:rPr>
          <w:rFonts w:ascii="Palatino Linotype" w:hAnsi="Palatino Linotype"/>
          <w:color w:val="000000"/>
          <w:sz w:val="20"/>
          <w:szCs w:val="20"/>
        </w:rPr>
        <w:t>” sözləri əlavə edilmişdir.</w:t>
      </w:r>
    </w:p>
    <w:p w:rsidR="00DC5DE0" w:rsidRDefault="00DC5DE0" w:rsidP="00DC5DE0">
      <w:pPr>
        <w:pStyle w:val="EndnoteText"/>
        <w:spacing w:before="0" w:beforeAutospacing="0" w:after="0" w:afterAutospacing="0"/>
        <w:ind w:firstLine="540"/>
        <w:jc w:val="both"/>
        <w:rPr>
          <w:color w:val="000000"/>
          <w:sz w:val="20"/>
          <w:szCs w:val="20"/>
        </w:rPr>
      </w:pPr>
      <w:r>
        <w:rPr>
          <w:rFonts w:ascii="Palatino Linotype" w:hAnsi="Palatino Linotype"/>
          <w:color w:val="000000"/>
          <w:sz w:val="20"/>
          <w:szCs w:val="20"/>
        </w:rPr>
        <w:t> </w:t>
      </w:r>
    </w:p>
    <w:bookmarkStart w:id="13" w:name="_edn7"/>
    <w:p w:rsidR="00DC5DE0" w:rsidRDefault="00DC5DE0" w:rsidP="00DC5DE0">
      <w:pPr>
        <w:pStyle w:val="EndnoteText"/>
        <w:spacing w:before="0" w:beforeAutospacing="0" w:after="0" w:afterAutospacing="0"/>
        <w:ind w:firstLine="540"/>
        <w:jc w:val="both"/>
        <w:rPr>
          <w:color w:val="000000"/>
          <w:sz w:val="20"/>
          <w:szCs w:val="20"/>
        </w:rPr>
      </w:pPr>
      <w:r>
        <w:rPr>
          <w:color w:val="000000"/>
          <w:sz w:val="20"/>
          <w:szCs w:val="20"/>
        </w:rPr>
        <w:fldChar w:fldCharType="begin"/>
      </w:r>
      <w:r>
        <w:rPr>
          <w:color w:val="000000"/>
          <w:sz w:val="20"/>
          <w:szCs w:val="20"/>
        </w:rPr>
        <w:instrText xml:space="preserve"> HYPERLINK "http://www.e-qanun.az/alpidata/framework/data/21/c_f_21957.htm" \l "_ednref7" \o "" </w:instrText>
      </w:r>
      <w:r>
        <w:rPr>
          <w:color w:val="000000"/>
          <w:sz w:val="20"/>
          <w:szCs w:val="20"/>
        </w:rPr>
        <w:fldChar w:fldCharType="separate"/>
      </w:r>
      <w:r w:rsidRPr="00DC5DE0">
        <w:rPr>
          <w:rStyle w:val="EndnoteReference"/>
          <w:rFonts w:ascii="Palatino Linotype" w:hAnsi="Palatino Linotype"/>
          <w:b/>
          <w:bCs/>
          <w:color w:val="0000FF"/>
          <w:sz w:val="20"/>
          <w:szCs w:val="20"/>
          <w:u w:val="single"/>
          <w:vertAlign w:val="superscript"/>
        </w:rPr>
        <w:t>[7]</w:t>
      </w:r>
      <w:r>
        <w:rPr>
          <w:color w:val="000000"/>
          <w:sz w:val="20"/>
          <w:szCs w:val="20"/>
        </w:rPr>
        <w:fldChar w:fldCharType="end"/>
      </w:r>
      <w:bookmarkEnd w:id="13"/>
      <w:r w:rsidRPr="00DC5DE0">
        <w:rPr>
          <w:rFonts w:ascii="Palatino Linotype" w:hAnsi="Palatino Linotype"/>
          <w:b/>
          <w:bCs/>
          <w:color w:val="0000FF"/>
          <w:sz w:val="20"/>
          <w:szCs w:val="20"/>
        </w:rPr>
        <w:t> </w:t>
      </w:r>
      <w:hyperlink r:id="rId16" w:tgtFrame="_blank" w:tooltip="Azərbaycan Respublikası Prezidentinin 30 noyabr 2016-cı il tarixli 1134 nömrəli Fərmanı" w:history="1">
        <w:r>
          <w:rPr>
            <w:rStyle w:val="Hyperlink"/>
            <w:rFonts w:ascii="Palatino Linotype" w:hAnsi="Palatino Linotype"/>
            <w:color w:val="800080"/>
            <w:sz w:val="20"/>
            <w:szCs w:val="20"/>
          </w:rPr>
          <w:t>30 noyabr 2016-cı il tarixli </w:t>
        </w:r>
        <w:r>
          <w:rPr>
            <w:rStyle w:val="Hyperlink"/>
            <w:rFonts w:ascii="Palatino Linotype" w:hAnsi="Palatino Linotype"/>
            <w:b/>
            <w:bCs/>
            <w:color w:val="800080"/>
            <w:sz w:val="20"/>
            <w:szCs w:val="20"/>
          </w:rPr>
          <w:t>1134</w:t>
        </w:r>
        <w:r>
          <w:rPr>
            <w:rStyle w:val="Hyperlink"/>
            <w:rFonts w:ascii="Palatino Linotype" w:hAnsi="Palatino Linotype"/>
            <w:color w:val="800080"/>
            <w:sz w:val="20"/>
            <w:szCs w:val="20"/>
          </w:rPr>
          <w:t> nömrəli</w:t>
        </w:r>
      </w:hyperlink>
      <w:r>
        <w:rPr>
          <w:rFonts w:ascii="Palatino Linotype" w:hAnsi="Palatino Linotype"/>
          <w:color w:val="000000"/>
          <w:sz w:val="20"/>
          <w:szCs w:val="20"/>
        </w:rPr>
        <w:t> Azərbaycan Respublikası Prezidentinin Fərmanı</w:t>
      </w:r>
      <w:r>
        <w:rPr>
          <w:rFonts w:ascii="Palatino Linotype" w:hAnsi="Palatino Linotype"/>
          <w:b/>
          <w:bCs/>
          <w:color w:val="000000"/>
          <w:sz w:val="20"/>
          <w:szCs w:val="20"/>
        </w:rPr>
        <w:t> (“Azərbaycan” qəzeti, 8 dekabr 2016-cı il, № 272, Azərbaycan Respublikasının Qanunvericilik Toplusu, 2017-ci il, № 11, maddə 1841) </w:t>
      </w:r>
      <w:r>
        <w:rPr>
          <w:rFonts w:ascii="Palatino Linotype" w:hAnsi="Palatino Linotype"/>
          <w:color w:val="000000"/>
          <w:sz w:val="20"/>
          <w:szCs w:val="20"/>
        </w:rPr>
        <w:t>ilə 9.18-ci bənddən “</w:t>
      </w:r>
      <w:r>
        <w:rPr>
          <w:rFonts w:ascii="Palatino Linotype" w:hAnsi="Palatino Linotype"/>
          <w:b/>
          <w:bCs/>
          <w:color w:val="000000"/>
          <w:sz w:val="20"/>
          <w:szCs w:val="20"/>
        </w:rPr>
        <w:t>təminatlı</w:t>
      </w:r>
      <w:r>
        <w:rPr>
          <w:rFonts w:ascii="Palatino Linotype" w:hAnsi="Palatino Linotype"/>
          <w:color w:val="000000"/>
          <w:sz w:val="20"/>
          <w:szCs w:val="20"/>
        </w:rPr>
        <w:t>” sözü çıxarılmışdır.</w:t>
      </w:r>
    </w:p>
    <w:p w:rsidR="00DC5DE0" w:rsidRPr="00D3045D" w:rsidRDefault="00DC5DE0">
      <w:pPr>
        <w:rPr>
          <w:lang w:val="az-Latn-AZ"/>
        </w:rPr>
      </w:pPr>
      <w:bookmarkStart w:id="14" w:name="_GoBack"/>
      <w:bookmarkEnd w:id="14"/>
    </w:p>
    <w:sectPr w:rsidR="00DC5DE0" w:rsidRPr="00D30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C"/>
    <w:rsid w:val="000415C3"/>
    <w:rsid w:val="000C23DC"/>
    <w:rsid w:val="00CF1691"/>
    <w:rsid w:val="00D3045D"/>
    <w:rsid w:val="00DC5DE0"/>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2116-6C4C-470B-BEA8-BD17F04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45D"/>
    <w:rPr>
      <w:color w:val="0000FF"/>
      <w:u w:val="single"/>
    </w:rPr>
  </w:style>
  <w:style w:type="character" w:styleId="EndnoteReference">
    <w:name w:val="endnote reference"/>
    <w:basedOn w:val="DefaultParagraphFont"/>
    <w:uiPriority w:val="99"/>
    <w:semiHidden/>
    <w:unhideWhenUsed/>
    <w:rsid w:val="00D3045D"/>
  </w:style>
  <w:style w:type="paragraph" w:customStyle="1" w:styleId="bottomno">
    <w:name w:val="bottomno"/>
    <w:basedOn w:val="Normal"/>
    <w:rsid w:val="00D3045D"/>
    <w:pPr>
      <w:spacing w:before="100" w:beforeAutospacing="1" w:after="100" w:afterAutospacing="1"/>
    </w:pPr>
    <w:rPr>
      <w:rFonts w:ascii="Times New Roman" w:eastAsia="Times New Roman" w:hAnsi="Times New Roman" w:cs="Times New Roman"/>
      <w:lang w:val="az-Latn-AZ" w:eastAsia="az-Latn-AZ" w:bidi="kn-IN"/>
    </w:rPr>
  </w:style>
  <w:style w:type="paragraph" w:styleId="EndnoteText">
    <w:name w:val="endnote text"/>
    <w:basedOn w:val="Normal"/>
    <w:link w:val="EndnoteTextChar"/>
    <w:uiPriority w:val="99"/>
    <w:semiHidden/>
    <w:unhideWhenUsed/>
    <w:rsid w:val="00D3045D"/>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D3045D"/>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6171">
      <w:bodyDiv w:val="1"/>
      <w:marLeft w:val="0"/>
      <w:marRight w:val="0"/>
      <w:marTop w:val="0"/>
      <w:marBottom w:val="0"/>
      <w:divBdr>
        <w:top w:val="none" w:sz="0" w:space="0" w:color="auto"/>
        <w:left w:val="none" w:sz="0" w:space="0" w:color="auto"/>
        <w:bottom w:val="none" w:sz="0" w:space="0" w:color="auto"/>
        <w:right w:val="none" w:sz="0" w:space="0" w:color="auto"/>
      </w:divBdr>
      <w:divsChild>
        <w:div w:id="1677732143">
          <w:marLeft w:val="0"/>
          <w:marRight w:val="0"/>
          <w:marTop w:val="0"/>
          <w:marBottom w:val="0"/>
          <w:divBdr>
            <w:top w:val="none" w:sz="0" w:space="0" w:color="auto"/>
            <w:left w:val="none" w:sz="0" w:space="0" w:color="auto"/>
            <w:bottom w:val="none" w:sz="0" w:space="0" w:color="auto"/>
            <w:right w:val="none" w:sz="0" w:space="0" w:color="auto"/>
          </w:divBdr>
        </w:div>
        <w:div w:id="1078015607">
          <w:marLeft w:val="0"/>
          <w:marRight w:val="0"/>
          <w:marTop w:val="0"/>
          <w:marBottom w:val="0"/>
          <w:divBdr>
            <w:top w:val="none" w:sz="0" w:space="0" w:color="auto"/>
            <w:left w:val="none" w:sz="0" w:space="0" w:color="auto"/>
            <w:bottom w:val="none" w:sz="0" w:space="0" w:color="auto"/>
            <w:right w:val="none" w:sz="0" w:space="0" w:color="auto"/>
          </w:divBdr>
          <w:divsChild>
            <w:div w:id="311373923">
              <w:marLeft w:val="0"/>
              <w:marRight w:val="0"/>
              <w:marTop w:val="0"/>
              <w:marBottom w:val="0"/>
              <w:divBdr>
                <w:top w:val="none" w:sz="0" w:space="0" w:color="auto"/>
                <w:left w:val="none" w:sz="0" w:space="0" w:color="auto"/>
                <w:bottom w:val="none" w:sz="0" w:space="0" w:color="auto"/>
                <w:right w:val="none" w:sz="0" w:space="0" w:color="auto"/>
              </w:divBdr>
            </w:div>
            <w:div w:id="1689793312">
              <w:marLeft w:val="0"/>
              <w:marRight w:val="0"/>
              <w:marTop w:val="0"/>
              <w:marBottom w:val="0"/>
              <w:divBdr>
                <w:top w:val="none" w:sz="0" w:space="0" w:color="auto"/>
                <w:left w:val="none" w:sz="0" w:space="0" w:color="auto"/>
                <w:bottom w:val="none" w:sz="0" w:space="0" w:color="auto"/>
                <w:right w:val="none" w:sz="0" w:space="0" w:color="auto"/>
              </w:divBdr>
            </w:div>
            <w:div w:id="2019772612">
              <w:marLeft w:val="0"/>
              <w:marRight w:val="0"/>
              <w:marTop w:val="0"/>
              <w:marBottom w:val="0"/>
              <w:divBdr>
                <w:top w:val="none" w:sz="0" w:space="0" w:color="auto"/>
                <w:left w:val="none" w:sz="0" w:space="0" w:color="auto"/>
                <w:bottom w:val="none" w:sz="0" w:space="0" w:color="auto"/>
                <w:right w:val="none" w:sz="0" w:space="0" w:color="auto"/>
              </w:divBdr>
            </w:div>
            <w:div w:id="536428703">
              <w:marLeft w:val="0"/>
              <w:marRight w:val="0"/>
              <w:marTop w:val="0"/>
              <w:marBottom w:val="0"/>
              <w:divBdr>
                <w:top w:val="none" w:sz="0" w:space="0" w:color="auto"/>
                <w:left w:val="none" w:sz="0" w:space="0" w:color="auto"/>
                <w:bottom w:val="none" w:sz="0" w:space="0" w:color="auto"/>
                <w:right w:val="none" w:sz="0" w:space="0" w:color="auto"/>
              </w:divBdr>
            </w:div>
            <w:div w:id="965041577">
              <w:marLeft w:val="0"/>
              <w:marRight w:val="0"/>
              <w:marTop w:val="0"/>
              <w:marBottom w:val="0"/>
              <w:divBdr>
                <w:top w:val="none" w:sz="0" w:space="0" w:color="auto"/>
                <w:left w:val="none" w:sz="0" w:space="0" w:color="auto"/>
                <w:bottom w:val="none" w:sz="0" w:space="0" w:color="auto"/>
                <w:right w:val="none" w:sz="0" w:space="0" w:color="auto"/>
              </w:divBdr>
            </w:div>
            <w:div w:id="1253121328">
              <w:marLeft w:val="0"/>
              <w:marRight w:val="0"/>
              <w:marTop w:val="0"/>
              <w:marBottom w:val="0"/>
              <w:divBdr>
                <w:top w:val="none" w:sz="0" w:space="0" w:color="auto"/>
                <w:left w:val="none" w:sz="0" w:space="0" w:color="auto"/>
                <w:bottom w:val="none" w:sz="0" w:space="0" w:color="auto"/>
                <w:right w:val="none" w:sz="0" w:space="0" w:color="auto"/>
              </w:divBdr>
            </w:div>
            <w:div w:id="10941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1448">
      <w:bodyDiv w:val="1"/>
      <w:marLeft w:val="0"/>
      <w:marRight w:val="0"/>
      <w:marTop w:val="0"/>
      <w:marBottom w:val="0"/>
      <w:divBdr>
        <w:top w:val="none" w:sz="0" w:space="0" w:color="auto"/>
        <w:left w:val="none" w:sz="0" w:space="0" w:color="auto"/>
        <w:bottom w:val="none" w:sz="0" w:space="0" w:color="auto"/>
        <w:right w:val="none" w:sz="0" w:space="0" w:color="auto"/>
      </w:divBdr>
      <w:divsChild>
        <w:div w:id="1176505682">
          <w:marLeft w:val="0"/>
          <w:marRight w:val="0"/>
          <w:marTop w:val="0"/>
          <w:marBottom w:val="0"/>
          <w:divBdr>
            <w:top w:val="none" w:sz="0" w:space="0" w:color="auto"/>
            <w:left w:val="none" w:sz="0" w:space="0" w:color="auto"/>
            <w:bottom w:val="none" w:sz="0" w:space="0" w:color="auto"/>
            <w:right w:val="none" w:sz="0" w:space="0" w:color="auto"/>
          </w:divBdr>
        </w:div>
        <w:div w:id="919606365">
          <w:marLeft w:val="0"/>
          <w:marRight w:val="0"/>
          <w:marTop w:val="0"/>
          <w:marBottom w:val="0"/>
          <w:divBdr>
            <w:top w:val="none" w:sz="0" w:space="0" w:color="auto"/>
            <w:left w:val="none" w:sz="0" w:space="0" w:color="auto"/>
            <w:bottom w:val="none" w:sz="0" w:space="0" w:color="auto"/>
            <w:right w:val="none" w:sz="0" w:space="0" w:color="auto"/>
          </w:divBdr>
          <w:divsChild>
            <w:div w:id="40596361">
              <w:marLeft w:val="0"/>
              <w:marRight w:val="0"/>
              <w:marTop w:val="0"/>
              <w:marBottom w:val="0"/>
              <w:divBdr>
                <w:top w:val="none" w:sz="0" w:space="0" w:color="auto"/>
                <w:left w:val="none" w:sz="0" w:space="0" w:color="auto"/>
                <w:bottom w:val="none" w:sz="0" w:space="0" w:color="auto"/>
                <w:right w:val="none" w:sz="0" w:space="0" w:color="auto"/>
              </w:divBdr>
            </w:div>
            <w:div w:id="31735451">
              <w:marLeft w:val="0"/>
              <w:marRight w:val="0"/>
              <w:marTop w:val="0"/>
              <w:marBottom w:val="0"/>
              <w:divBdr>
                <w:top w:val="none" w:sz="0" w:space="0" w:color="auto"/>
                <w:left w:val="none" w:sz="0" w:space="0" w:color="auto"/>
                <w:bottom w:val="none" w:sz="0" w:space="0" w:color="auto"/>
                <w:right w:val="none" w:sz="0" w:space="0" w:color="auto"/>
              </w:divBdr>
            </w:div>
            <w:div w:id="1611349824">
              <w:marLeft w:val="0"/>
              <w:marRight w:val="0"/>
              <w:marTop w:val="0"/>
              <w:marBottom w:val="0"/>
              <w:divBdr>
                <w:top w:val="none" w:sz="0" w:space="0" w:color="auto"/>
                <w:left w:val="none" w:sz="0" w:space="0" w:color="auto"/>
                <w:bottom w:val="none" w:sz="0" w:space="0" w:color="auto"/>
                <w:right w:val="none" w:sz="0" w:space="0" w:color="auto"/>
              </w:divBdr>
            </w:div>
            <w:div w:id="357632343">
              <w:marLeft w:val="0"/>
              <w:marRight w:val="0"/>
              <w:marTop w:val="0"/>
              <w:marBottom w:val="0"/>
              <w:divBdr>
                <w:top w:val="none" w:sz="0" w:space="0" w:color="auto"/>
                <w:left w:val="none" w:sz="0" w:space="0" w:color="auto"/>
                <w:bottom w:val="none" w:sz="0" w:space="0" w:color="auto"/>
                <w:right w:val="none" w:sz="0" w:space="0" w:color="auto"/>
              </w:divBdr>
            </w:div>
            <w:div w:id="1660228668">
              <w:marLeft w:val="0"/>
              <w:marRight w:val="0"/>
              <w:marTop w:val="0"/>
              <w:marBottom w:val="0"/>
              <w:divBdr>
                <w:top w:val="none" w:sz="0" w:space="0" w:color="auto"/>
                <w:left w:val="none" w:sz="0" w:space="0" w:color="auto"/>
                <w:bottom w:val="none" w:sz="0" w:space="0" w:color="auto"/>
                <w:right w:val="none" w:sz="0" w:space="0" w:color="auto"/>
              </w:divBdr>
            </w:div>
            <w:div w:id="1324162181">
              <w:marLeft w:val="0"/>
              <w:marRight w:val="0"/>
              <w:marTop w:val="0"/>
              <w:marBottom w:val="0"/>
              <w:divBdr>
                <w:top w:val="none" w:sz="0" w:space="0" w:color="auto"/>
                <w:left w:val="none" w:sz="0" w:space="0" w:color="auto"/>
                <w:bottom w:val="none" w:sz="0" w:space="0" w:color="auto"/>
                <w:right w:val="none" w:sz="0" w:space="0" w:color="auto"/>
              </w:divBdr>
            </w:div>
            <w:div w:id="759448389">
              <w:marLeft w:val="0"/>
              <w:marRight w:val="0"/>
              <w:marTop w:val="0"/>
              <w:marBottom w:val="0"/>
              <w:divBdr>
                <w:top w:val="none" w:sz="0" w:space="0" w:color="auto"/>
                <w:left w:val="none" w:sz="0" w:space="0" w:color="auto"/>
                <w:bottom w:val="none" w:sz="0" w:space="0" w:color="auto"/>
                <w:right w:val="none" w:sz="0" w:space="0" w:color="auto"/>
              </w:divBdr>
            </w:div>
            <w:div w:id="1358114470">
              <w:marLeft w:val="0"/>
              <w:marRight w:val="0"/>
              <w:marTop w:val="0"/>
              <w:marBottom w:val="0"/>
              <w:divBdr>
                <w:top w:val="none" w:sz="0" w:space="0" w:color="auto"/>
                <w:left w:val="none" w:sz="0" w:space="0" w:color="auto"/>
                <w:bottom w:val="none" w:sz="0" w:space="0" w:color="auto"/>
                <w:right w:val="none" w:sz="0" w:space="0" w:color="auto"/>
              </w:divBdr>
            </w:div>
            <w:div w:id="733504389">
              <w:marLeft w:val="0"/>
              <w:marRight w:val="0"/>
              <w:marTop w:val="0"/>
              <w:marBottom w:val="0"/>
              <w:divBdr>
                <w:top w:val="none" w:sz="0" w:space="0" w:color="auto"/>
                <w:left w:val="none" w:sz="0" w:space="0" w:color="auto"/>
                <w:bottom w:val="none" w:sz="0" w:space="0" w:color="auto"/>
                <w:right w:val="none" w:sz="0" w:space="0" w:color="auto"/>
              </w:divBdr>
            </w:div>
            <w:div w:id="2125415621">
              <w:marLeft w:val="0"/>
              <w:marRight w:val="0"/>
              <w:marTop w:val="0"/>
              <w:marBottom w:val="0"/>
              <w:divBdr>
                <w:top w:val="none" w:sz="0" w:space="0" w:color="auto"/>
                <w:left w:val="none" w:sz="0" w:space="0" w:color="auto"/>
                <w:bottom w:val="none" w:sz="0" w:space="0" w:color="auto"/>
                <w:right w:val="none" w:sz="0" w:space="0" w:color="auto"/>
              </w:divBdr>
            </w:div>
            <w:div w:id="1497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0689" TargetMode="External"/><Relationship Id="rId13" Type="http://schemas.openxmlformats.org/officeDocument/2006/relationships/hyperlink" Target="http://e-qanun.az/framework/4068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qanun.az/framework/44740" TargetMode="External"/><Relationship Id="rId12" Type="http://schemas.openxmlformats.org/officeDocument/2006/relationships/hyperlink" Target="http://e-qanun.az/framework/3312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qanun.az/framework/34347" TargetMode="External"/><Relationship Id="rId1" Type="http://schemas.openxmlformats.org/officeDocument/2006/relationships/styles" Target="styles.xml"/><Relationship Id="rId6" Type="http://schemas.openxmlformats.org/officeDocument/2006/relationships/hyperlink" Target="http://e-qanun.az/framework/40689" TargetMode="External"/><Relationship Id="rId11" Type="http://schemas.openxmlformats.org/officeDocument/2006/relationships/hyperlink" Target="http://e-qanun.az/framework/44740" TargetMode="External"/><Relationship Id="rId5" Type="http://schemas.openxmlformats.org/officeDocument/2006/relationships/hyperlink" Target="http://e-qanun.az/framework/34347" TargetMode="External"/><Relationship Id="rId15" Type="http://schemas.openxmlformats.org/officeDocument/2006/relationships/hyperlink" Target="http://e-qanun.az/framework/34347" TargetMode="External"/><Relationship Id="rId10" Type="http://schemas.openxmlformats.org/officeDocument/2006/relationships/hyperlink" Target="http://e-qanun.az/framework/40689" TargetMode="External"/><Relationship Id="rId4" Type="http://schemas.openxmlformats.org/officeDocument/2006/relationships/hyperlink" Target="http://e-qanun.az/framework/33123" TargetMode="External"/><Relationship Id="rId9" Type="http://schemas.openxmlformats.org/officeDocument/2006/relationships/hyperlink" Target="http://e-qanun.az/framework/44740" TargetMode="External"/><Relationship Id="rId14" Type="http://schemas.openxmlformats.org/officeDocument/2006/relationships/hyperlink" Target="http://e-qanun.az/framework/44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19064</Words>
  <Characters>10867</Characters>
  <Application>Microsoft Office Word</Application>
  <DocSecurity>0</DocSecurity>
  <Lines>90</Lines>
  <Paragraphs>59</Paragraphs>
  <ScaleCrop>false</ScaleCrop>
  <Company/>
  <LinksUpToDate>false</LinksUpToDate>
  <CharactersWithSpaces>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3</cp:revision>
  <dcterms:created xsi:type="dcterms:W3CDTF">2020-06-18T05:11:00Z</dcterms:created>
  <dcterms:modified xsi:type="dcterms:W3CDTF">2020-06-18T05:13:00Z</dcterms:modified>
</cp:coreProperties>
</file>